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6B" w:rsidRPr="00CA23DF" w:rsidRDefault="00AA196B" w:rsidP="00AA196B">
      <w:pPr>
        <w:spacing w:after="200" w:line="276" w:lineRule="auto"/>
        <w:jc w:val="right"/>
        <w:rPr>
          <w:rFonts w:eastAsia="Times New Roman" w:cs="Times New Roman"/>
          <w:sz w:val="20"/>
          <w:szCs w:val="20"/>
        </w:rPr>
      </w:pPr>
      <w:bookmarkStart w:id="0" w:name="_GoBack"/>
      <w:bookmarkEnd w:id="0"/>
      <w:r w:rsidRPr="00CA23DF">
        <w:rPr>
          <w:rFonts w:eastAsia="Times New Roman" w:cs="Times New Roman"/>
          <w:noProof/>
          <w:lang w:eastAsia="sk-SK"/>
        </w:rPr>
        <w:drawing>
          <wp:inline distT="0" distB="0" distL="0" distR="0">
            <wp:extent cx="2257425" cy="876300"/>
            <wp:effectExtent l="0" t="0" r="9525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6B" w:rsidRPr="00CA23DF" w:rsidRDefault="00AA196B" w:rsidP="00AA196B">
      <w:pPr>
        <w:spacing w:before="100" w:after="200" w:line="276" w:lineRule="auto"/>
        <w:jc w:val="right"/>
        <w:rPr>
          <w:rFonts w:eastAsia="Times New Roman" w:cs="Times New Roman"/>
          <w:sz w:val="20"/>
          <w:szCs w:val="20"/>
        </w:rPr>
      </w:pPr>
    </w:p>
    <w:p w:rsidR="00AA196B" w:rsidRPr="00CA23DF" w:rsidRDefault="00AA196B" w:rsidP="00AA196B">
      <w:pPr>
        <w:spacing w:before="100" w:after="200" w:line="276" w:lineRule="auto"/>
        <w:jc w:val="right"/>
        <w:rPr>
          <w:rFonts w:eastAsia="Times New Roman" w:cs="Times New Roman"/>
          <w:sz w:val="20"/>
          <w:szCs w:val="20"/>
        </w:rPr>
      </w:pPr>
    </w:p>
    <w:p w:rsidR="00AA196B" w:rsidRPr="00CA23DF" w:rsidRDefault="00AA196B" w:rsidP="00AA196B">
      <w:pPr>
        <w:spacing w:before="100" w:after="200" w:line="276" w:lineRule="auto"/>
        <w:jc w:val="right"/>
        <w:rPr>
          <w:rFonts w:eastAsia="Times New Roman" w:cs="Times New Roman"/>
          <w:sz w:val="20"/>
          <w:szCs w:val="20"/>
        </w:rPr>
      </w:pPr>
    </w:p>
    <w:p w:rsidR="00AA196B" w:rsidRPr="00CA23DF" w:rsidRDefault="00AA196B" w:rsidP="00AA196B">
      <w:pPr>
        <w:spacing w:before="100" w:after="200" w:line="276" w:lineRule="auto"/>
        <w:jc w:val="right"/>
        <w:rPr>
          <w:rFonts w:eastAsia="Times New Roman" w:cs="Times New Roman"/>
          <w:sz w:val="20"/>
          <w:szCs w:val="20"/>
        </w:rPr>
      </w:pPr>
    </w:p>
    <w:p w:rsidR="00AA196B" w:rsidRPr="00CA23DF" w:rsidRDefault="00AA196B" w:rsidP="00AA196B">
      <w:pPr>
        <w:spacing w:before="100" w:after="200" w:line="276" w:lineRule="auto"/>
        <w:jc w:val="right"/>
        <w:rPr>
          <w:rFonts w:eastAsia="Times New Roman" w:cs="Times New Roman"/>
          <w:sz w:val="20"/>
          <w:szCs w:val="20"/>
        </w:rPr>
      </w:pPr>
    </w:p>
    <w:p w:rsidR="00AA196B" w:rsidRPr="00CA23DF" w:rsidRDefault="00AA196B" w:rsidP="00AA196B">
      <w:pPr>
        <w:spacing w:before="100" w:after="200" w:line="276" w:lineRule="auto"/>
        <w:jc w:val="right"/>
        <w:rPr>
          <w:rFonts w:eastAsia="Times New Roman" w:cs="Times New Roman"/>
          <w:sz w:val="20"/>
          <w:szCs w:val="20"/>
        </w:rPr>
      </w:pP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AA196B" w:rsidRPr="00CA23DF" w:rsidTr="00C75208">
        <w:tc>
          <w:tcPr>
            <w:tcW w:w="9810" w:type="dxa"/>
            <w:tcBorders>
              <w:top w:val="nil"/>
              <w:left w:val="nil"/>
              <w:bottom w:val="single" w:sz="12" w:space="0" w:color="767171"/>
              <w:right w:val="nil"/>
            </w:tcBorders>
            <w:hideMark/>
          </w:tcPr>
          <w:p w:rsidR="00AA196B" w:rsidRPr="00CA23DF" w:rsidRDefault="00AA196B" w:rsidP="00C75208">
            <w:pPr>
              <w:spacing w:after="0" w:line="240" w:lineRule="auto"/>
              <w:jc w:val="right"/>
              <w:rPr>
                <w:rFonts w:eastAsia="Times New Roman" w:cs="Calibri"/>
                <w:b/>
                <w:color w:val="262626"/>
                <w:sz w:val="72"/>
                <w:szCs w:val="72"/>
                <w:lang w:eastAsia="sk-SK"/>
              </w:rPr>
            </w:pPr>
            <w:r w:rsidRPr="00CA23DF">
              <w:rPr>
                <w:rFonts w:eastAsia="Times New Roman" w:cs="Calibri"/>
                <w:b/>
                <w:color w:val="2D2E71"/>
                <w:sz w:val="72"/>
                <w:szCs w:val="72"/>
                <w:lang w:eastAsia="sk-SK"/>
              </w:rPr>
              <w:t>Informačný systém v športe</w:t>
            </w:r>
          </w:p>
          <w:p w:rsidR="00AA196B" w:rsidRPr="00CA23DF" w:rsidRDefault="00AA196B" w:rsidP="00C75208">
            <w:pPr>
              <w:spacing w:after="0" w:line="240" w:lineRule="auto"/>
              <w:jc w:val="right"/>
              <w:rPr>
                <w:rFonts w:eastAsia="Times New Roman" w:cs="Calibri"/>
                <w:color w:val="8F8F8F"/>
                <w:sz w:val="60"/>
                <w:szCs w:val="60"/>
                <w:lang w:eastAsia="sk-SK"/>
              </w:rPr>
            </w:pPr>
            <w:r w:rsidRPr="00CA23DF">
              <w:rPr>
                <w:rFonts w:eastAsia="Times New Roman" w:cs="Calibri"/>
                <w:color w:val="8F8F8F"/>
                <w:sz w:val="60"/>
                <w:szCs w:val="60"/>
                <w:lang w:eastAsia="sk-SK"/>
              </w:rPr>
              <w:t>Národné športové centrum</w:t>
            </w:r>
          </w:p>
        </w:tc>
      </w:tr>
    </w:tbl>
    <w:p w:rsidR="00AA196B" w:rsidRPr="00CA23DF" w:rsidRDefault="00AA196B" w:rsidP="00AA196B">
      <w:pPr>
        <w:rPr>
          <w:rFonts w:eastAsia="Times New Roman" w:cs="Arial"/>
          <w:sz w:val="20"/>
          <w:szCs w:val="20"/>
        </w:rPr>
      </w:pPr>
    </w:p>
    <w:p w:rsidR="00AA196B" w:rsidRPr="00CA23DF" w:rsidRDefault="00AA196B" w:rsidP="00AA196B">
      <w:pPr>
        <w:rPr>
          <w:rFonts w:eastAsia="Times New Roman" w:cs="Times New Roman"/>
          <w:sz w:val="20"/>
          <w:szCs w:val="20"/>
        </w:rPr>
      </w:pPr>
    </w:p>
    <w:p w:rsidR="00AA196B" w:rsidRPr="00CA23DF" w:rsidRDefault="00AA196B" w:rsidP="00AA196B">
      <w:pPr>
        <w:rPr>
          <w:rFonts w:eastAsia="Times New Roman" w:cs="Times New Roman"/>
          <w:sz w:val="20"/>
          <w:szCs w:val="20"/>
        </w:rPr>
      </w:pPr>
    </w:p>
    <w:p w:rsidR="00AA196B" w:rsidRPr="00CA23DF" w:rsidRDefault="00AA196B" w:rsidP="00AA196B">
      <w:pPr>
        <w:spacing w:after="0" w:line="240" w:lineRule="auto"/>
        <w:contextualSpacing/>
        <w:jc w:val="right"/>
        <w:rPr>
          <w:rFonts w:eastAsiaTheme="majorEastAsia" w:cs="Times New Roman"/>
          <w:spacing w:val="-10"/>
          <w:kern w:val="28"/>
          <w:sz w:val="56"/>
          <w:szCs w:val="56"/>
        </w:rPr>
      </w:pPr>
    </w:p>
    <w:p w:rsidR="00AA196B" w:rsidRPr="00CA23DF" w:rsidRDefault="00AA196B" w:rsidP="00AA196B">
      <w:pPr>
        <w:spacing w:after="0" w:line="240" w:lineRule="auto"/>
        <w:contextualSpacing/>
        <w:jc w:val="right"/>
        <w:rPr>
          <w:rFonts w:eastAsiaTheme="majorEastAsia" w:cs="Times New Roman"/>
          <w:spacing w:val="-10"/>
          <w:kern w:val="28"/>
          <w:sz w:val="56"/>
          <w:szCs w:val="56"/>
        </w:rPr>
      </w:pPr>
    </w:p>
    <w:p w:rsidR="00AA196B" w:rsidRPr="00CA23DF" w:rsidRDefault="00AA196B" w:rsidP="00AA196B">
      <w:pPr>
        <w:spacing w:after="0" w:line="240" w:lineRule="auto"/>
        <w:contextualSpacing/>
        <w:jc w:val="right"/>
        <w:rPr>
          <w:rFonts w:eastAsiaTheme="majorEastAsia" w:cs="Times New Roman"/>
          <w:spacing w:val="-10"/>
          <w:kern w:val="28"/>
          <w:sz w:val="56"/>
          <w:szCs w:val="56"/>
        </w:rPr>
      </w:pPr>
    </w:p>
    <w:p w:rsidR="00AA196B" w:rsidRPr="00CA23DF" w:rsidRDefault="00AA196B" w:rsidP="00AA196B">
      <w:pPr>
        <w:spacing w:after="0" w:line="240" w:lineRule="auto"/>
        <w:contextualSpacing/>
        <w:jc w:val="right"/>
        <w:rPr>
          <w:rFonts w:eastAsiaTheme="majorEastAsia" w:cs="Times New Roman"/>
          <w:spacing w:val="-10"/>
          <w:kern w:val="28"/>
          <w:sz w:val="56"/>
          <w:szCs w:val="56"/>
        </w:rPr>
      </w:pPr>
    </w:p>
    <w:p w:rsidR="00AA196B" w:rsidRPr="00CA23DF" w:rsidRDefault="00AA196B" w:rsidP="00AA196B">
      <w:pPr>
        <w:spacing w:after="0" w:line="240" w:lineRule="auto"/>
        <w:contextualSpacing/>
        <w:jc w:val="right"/>
        <w:rPr>
          <w:rFonts w:eastAsiaTheme="majorEastAsia" w:cs="Times New Roman"/>
          <w:spacing w:val="-10"/>
          <w:kern w:val="28"/>
          <w:sz w:val="56"/>
          <w:szCs w:val="56"/>
        </w:rPr>
      </w:pPr>
    </w:p>
    <w:p w:rsidR="00AA196B" w:rsidRPr="00CA23DF" w:rsidRDefault="00AA196B" w:rsidP="00AA196B">
      <w:pPr>
        <w:spacing w:after="0" w:line="240" w:lineRule="auto"/>
        <w:contextualSpacing/>
        <w:jc w:val="right"/>
        <w:rPr>
          <w:rFonts w:eastAsiaTheme="majorEastAsia" w:cs="Times New Roman"/>
          <w:spacing w:val="-10"/>
          <w:kern w:val="28"/>
          <w:sz w:val="56"/>
          <w:szCs w:val="56"/>
        </w:rPr>
      </w:pPr>
    </w:p>
    <w:p w:rsidR="00AA196B" w:rsidRPr="00CA23DF" w:rsidRDefault="00AA196B" w:rsidP="00AA196B">
      <w:pPr>
        <w:spacing w:after="0" w:line="240" w:lineRule="auto"/>
        <w:contextualSpacing/>
        <w:jc w:val="right"/>
        <w:rPr>
          <w:rFonts w:eastAsiaTheme="majorEastAsia" w:cs="Times New Roman"/>
          <w:spacing w:val="-10"/>
          <w:kern w:val="28"/>
          <w:sz w:val="56"/>
          <w:szCs w:val="56"/>
        </w:rPr>
      </w:pPr>
    </w:p>
    <w:p w:rsidR="00AA196B" w:rsidRPr="00CA23DF" w:rsidRDefault="00AA196B" w:rsidP="00AA196B">
      <w:pPr>
        <w:spacing w:after="0" w:line="240" w:lineRule="auto"/>
        <w:contextualSpacing/>
        <w:jc w:val="right"/>
        <w:rPr>
          <w:rFonts w:eastAsiaTheme="majorEastAsia" w:cs="Times New Roman"/>
          <w:spacing w:val="-10"/>
          <w:kern w:val="28"/>
          <w:sz w:val="56"/>
          <w:szCs w:val="56"/>
        </w:rPr>
      </w:pPr>
      <w:r w:rsidRPr="00CA23DF">
        <w:rPr>
          <w:rFonts w:eastAsiaTheme="majorEastAsia" w:cs="Times New Roman"/>
          <w:spacing w:val="-10"/>
          <w:kern w:val="28"/>
          <w:sz w:val="56"/>
          <w:szCs w:val="56"/>
        </w:rPr>
        <w:t>Integračné rozhranie pre zväzy</w:t>
      </w:r>
      <w:r w:rsidRPr="00CA23DF">
        <w:rPr>
          <w:rFonts w:eastAsiaTheme="majorEastAsia" w:cs="Times New Roman"/>
          <w:spacing w:val="-10"/>
          <w:kern w:val="28"/>
          <w:sz w:val="56"/>
          <w:szCs w:val="56"/>
        </w:rPr>
        <w:br/>
        <w:t>Dokumentácia</w:t>
      </w:r>
    </w:p>
    <w:p w:rsidR="00AA196B" w:rsidRPr="00CA23DF" w:rsidRDefault="00AA196B" w:rsidP="00AA196B">
      <w:pPr>
        <w:rPr>
          <w:rFonts w:eastAsia="Times New Roman" w:cs="Times New Roman"/>
          <w:sz w:val="24"/>
          <w:szCs w:val="24"/>
        </w:rPr>
      </w:pPr>
      <w:r w:rsidRPr="00CA23DF">
        <w:rPr>
          <w:rFonts w:eastAsia="Times New Roman" w:cs="Times New Roman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id w:val="-15513030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A196B" w:rsidRPr="00CA23DF" w:rsidRDefault="00AA196B" w:rsidP="00AA196B">
          <w:pPr>
            <w:pStyle w:val="Hlavikaobsahu"/>
            <w:pageBreakBefore w:val="0"/>
            <w:rPr>
              <w:rFonts w:asciiTheme="minorHAnsi" w:hAnsiTheme="minorHAnsi"/>
            </w:rPr>
          </w:pPr>
          <w:proofErr w:type="spellStart"/>
          <w:r w:rsidRPr="00CA23DF">
            <w:rPr>
              <w:rFonts w:asciiTheme="minorHAnsi" w:hAnsiTheme="minorHAnsi"/>
            </w:rPr>
            <w:t>Obsah</w:t>
          </w:r>
          <w:proofErr w:type="spellEnd"/>
        </w:p>
        <w:p w:rsidR="00A3073F" w:rsidRDefault="005A69B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 w:rsidRPr="00CA23DF">
            <w:fldChar w:fldCharType="begin"/>
          </w:r>
          <w:r w:rsidR="00AA196B" w:rsidRPr="00CA23DF">
            <w:instrText xml:space="preserve"> TOC \o "1-3" \h \z \u </w:instrText>
          </w:r>
          <w:r w:rsidRPr="00CA23DF">
            <w:fldChar w:fldCharType="separate"/>
          </w:r>
          <w:hyperlink w:anchor="_Toc509496772" w:history="1">
            <w:r w:rsidR="00A3073F" w:rsidRPr="001E24A3">
              <w:rPr>
                <w:rStyle w:val="Hypertextovprepojenie"/>
                <w:noProof/>
              </w:rPr>
              <w:t>Slovník pojmov a skratiek</w:t>
            </w:r>
            <w:r w:rsidR="00A307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73" w:history="1">
            <w:r w:rsidR="00A3073F" w:rsidRPr="001E24A3">
              <w:rPr>
                <w:rStyle w:val="Hypertextovprepojenie"/>
                <w:noProof/>
              </w:rPr>
              <w:t>1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Úvod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_Toc509496773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4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74" w:history="1">
            <w:r w:rsidR="00A3073F" w:rsidRPr="001E24A3">
              <w:rPr>
                <w:rStyle w:val="Hypertextovprepojenie"/>
                <w:noProof/>
              </w:rPr>
              <w:t>1.1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Prehľad aplikačných služieb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_Toc509496774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4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75" w:history="1">
            <w:r w:rsidR="00A3073F" w:rsidRPr="001E24A3">
              <w:rPr>
                <w:rStyle w:val="Hypertextovprepojenie"/>
                <w:noProof/>
              </w:rPr>
              <w:t>1.2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Popis komunikácie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_Toc509496775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4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76" w:history="1">
            <w:r w:rsidR="00A3073F" w:rsidRPr="001E24A3">
              <w:rPr>
                <w:rStyle w:val="Hypertextovprepojenie"/>
                <w:noProof/>
              </w:rPr>
              <w:t>1.3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Predpoklady pre využitie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_Toc509496776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4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77" w:history="1">
            <w:r w:rsidR="00A3073F" w:rsidRPr="001E24A3">
              <w:rPr>
                <w:rStyle w:val="Hypertextovprepojenie"/>
                <w:noProof/>
              </w:rPr>
              <w:t>2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WS - Právnické osoby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_Toc509496777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5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78" w:history="1">
            <w:r w:rsidR="00A3073F" w:rsidRPr="001E24A3">
              <w:rPr>
                <w:rStyle w:val="Hypertextovprepojenie"/>
                <w:noProof/>
              </w:rPr>
              <w:t>2.1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Technické údaje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_Toc509496778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5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79" w:history="1">
            <w:r w:rsidR="00A3073F" w:rsidRPr="001E24A3">
              <w:rPr>
                <w:rStyle w:val="Hypertextovprepojenie"/>
                <w:noProof/>
              </w:rPr>
              <w:t>2.1.1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Endpointy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_Toc509496779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5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80" w:history="1">
            <w:r w:rsidR="00A3073F" w:rsidRPr="001E24A3">
              <w:rPr>
                <w:rStyle w:val="Hypertextovprepojenie"/>
                <w:noProof/>
              </w:rPr>
              <w:t>2.1.2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WSDL a XSD schémy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_Toc509496780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5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81" w:history="1">
            <w:r w:rsidR="00A3073F" w:rsidRPr="001E24A3">
              <w:rPr>
                <w:rStyle w:val="Hypertextovprepojenie"/>
                <w:noProof/>
              </w:rPr>
              <w:t>2.1.3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Operácie poskytovanej služby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_Toc509496781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5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82" w:history="1">
            <w:r w:rsidR="00A3073F" w:rsidRPr="001E24A3">
              <w:rPr>
                <w:rStyle w:val="Hypertextovprepojenie"/>
                <w:noProof/>
              </w:rPr>
              <w:t>2.1.4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Príklady volania a odpovede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_Toc509496782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8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83" w:history="1">
            <w:r w:rsidR="00A3073F" w:rsidRPr="001E24A3">
              <w:rPr>
                <w:rStyle w:val="Hypertextovprepojenie"/>
                <w:noProof/>
              </w:rPr>
              <w:t>3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WS – Fyzické osoby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_Toc509496783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9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84" w:history="1">
            <w:r w:rsidR="00A3073F" w:rsidRPr="001E24A3">
              <w:rPr>
                <w:rStyle w:val="Hypertextovprepojenie"/>
                <w:noProof/>
              </w:rPr>
              <w:t>3.1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Technické údaje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_Toc509496784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9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85" w:history="1">
            <w:r w:rsidR="00A3073F" w:rsidRPr="001E24A3">
              <w:rPr>
                <w:rStyle w:val="Hypertextovprepojenie"/>
                <w:noProof/>
              </w:rPr>
              <w:t>3.1.1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Endpointy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_Toc509496785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9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86" w:history="1">
            <w:r w:rsidR="00A3073F" w:rsidRPr="001E24A3">
              <w:rPr>
                <w:rStyle w:val="Hypertextovprepojenie"/>
                <w:noProof/>
              </w:rPr>
              <w:t>3.1.2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WSDL a XSD schémy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_Toc509496786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9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87" w:history="1">
            <w:r w:rsidR="00A3073F" w:rsidRPr="001E24A3">
              <w:rPr>
                <w:rStyle w:val="Hypertextovprepojenie"/>
                <w:noProof/>
              </w:rPr>
              <w:t>3.1.3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Operácie poskytovanej služby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_Toc509496787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9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88" w:history="1">
            <w:r w:rsidR="00A3073F" w:rsidRPr="001E24A3">
              <w:rPr>
                <w:rStyle w:val="Hypertextovprepojenie"/>
                <w:noProof/>
              </w:rPr>
              <w:t>3.1.4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Príklady volania a odpovede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_Toc509496788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16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89" w:history="1">
            <w:r w:rsidR="00A3073F" w:rsidRPr="001E24A3">
              <w:rPr>
                <w:rStyle w:val="Hypertextovprepojenie"/>
                <w:noProof/>
              </w:rPr>
              <w:t>4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WS – Číselníky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_Toc509496789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17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90" w:history="1">
            <w:r w:rsidR="00A3073F" w:rsidRPr="001E24A3">
              <w:rPr>
                <w:rStyle w:val="Hypertextovprepojenie"/>
                <w:noProof/>
              </w:rPr>
              <w:t>4.1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Technické údaje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_Toc509496790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17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91" w:history="1">
            <w:r w:rsidR="00A3073F" w:rsidRPr="001E24A3">
              <w:rPr>
                <w:rStyle w:val="Hypertextovprepojenie"/>
                <w:noProof/>
              </w:rPr>
              <w:t>4.1.1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Endpointy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_Toc509496791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17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92" w:history="1">
            <w:r w:rsidR="00A3073F" w:rsidRPr="001E24A3">
              <w:rPr>
                <w:rStyle w:val="Hypertextovprepojenie"/>
                <w:noProof/>
              </w:rPr>
              <w:t>4.1.2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WSDL a XSD schémy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_Toc509496792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17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93" w:history="1">
            <w:r w:rsidR="00A3073F" w:rsidRPr="001E24A3">
              <w:rPr>
                <w:rStyle w:val="Hypertextovprepojenie"/>
                <w:noProof/>
              </w:rPr>
              <w:t>4.1.3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Operácie poskytovanej služby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_Toc509496793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17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3073F" w:rsidRDefault="00C71E9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9496794" w:history="1">
            <w:r w:rsidR="00A3073F" w:rsidRPr="001E24A3">
              <w:rPr>
                <w:rStyle w:val="Hypertextovprepojenie"/>
                <w:noProof/>
              </w:rPr>
              <w:t>4.1.4</w:t>
            </w:r>
            <w:r w:rsidR="00A3073F">
              <w:rPr>
                <w:rFonts w:eastAsiaTheme="minorEastAsia"/>
                <w:noProof/>
                <w:lang w:eastAsia="sk-SK"/>
              </w:rPr>
              <w:tab/>
            </w:r>
            <w:r w:rsidR="00A3073F" w:rsidRPr="001E24A3">
              <w:rPr>
                <w:rStyle w:val="Hypertextovprepojenie"/>
                <w:noProof/>
              </w:rPr>
              <w:t>Príklady volania a odpovede</w:t>
            </w:r>
            <w:r w:rsidR="00A3073F">
              <w:rPr>
                <w:noProof/>
                <w:webHidden/>
              </w:rPr>
              <w:tab/>
            </w:r>
            <w:r w:rsidR="005A69B8">
              <w:rPr>
                <w:noProof/>
                <w:webHidden/>
              </w:rPr>
              <w:fldChar w:fldCharType="begin"/>
            </w:r>
            <w:r w:rsidR="00A3073F">
              <w:rPr>
                <w:noProof/>
                <w:webHidden/>
              </w:rPr>
              <w:instrText xml:space="preserve"> PAGEREF _Toc509496794 \h </w:instrText>
            </w:r>
            <w:r w:rsidR="005A69B8">
              <w:rPr>
                <w:noProof/>
                <w:webHidden/>
              </w:rPr>
            </w:r>
            <w:r w:rsidR="005A69B8">
              <w:rPr>
                <w:noProof/>
                <w:webHidden/>
              </w:rPr>
              <w:fldChar w:fldCharType="separate"/>
            </w:r>
            <w:r w:rsidR="00A3073F">
              <w:rPr>
                <w:noProof/>
                <w:webHidden/>
              </w:rPr>
              <w:t>18</w:t>
            </w:r>
            <w:r w:rsidR="005A69B8">
              <w:rPr>
                <w:noProof/>
                <w:webHidden/>
              </w:rPr>
              <w:fldChar w:fldCharType="end"/>
            </w:r>
          </w:hyperlink>
        </w:p>
        <w:p w:rsidR="00AA196B" w:rsidRPr="00CA23DF" w:rsidRDefault="005A69B8" w:rsidP="00AA196B">
          <w:r w:rsidRPr="00CA23DF">
            <w:rPr>
              <w:b/>
              <w:bCs/>
              <w:noProof/>
            </w:rPr>
            <w:fldChar w:fldCharType="end"/>
          </w:r>
        </w:p>
      </w:sdtContent>
    </w:sdt>
    <w:p w:rsidR="00AA196B" w:rsidRPr="00CA23DF" w:rsidRDefault="00AA196B" w:rsidP="00AA196B"/>
    <w:p w:rsidR="00AA196B" w:rsidRPr="00CA23DF" w:rsidRDefault="00AA196B" w:rsidP="00AA196B">
      <w:pPr>
        <w:pStyle w:val="Nadpis1"/>
        <w:numPr>
          <w:ilvl w:val="0"/>
          <w:numId w:val="0"/>
        </w:numPr>
        <w:ind w:left="431" w:hanging="431"/>
        <w:rPr>
          <w:rFonts w:asciiTheme="minorHAnsi" w:hAnsiTheme="minorHAnsi"/>
        </w:rPr>
      </w:pPr>
      <w:bookmarkStart w:id="1" w:name="_Toc509496772"/>
      <w:r w:rsidRPr="00CA23DF">
        <w:rPr>
          <w:rFonts w:asciiTheme="minorHAnsi" w:hAnsiTheme="minorHAnsi"/>
        </w:rPr>
        <w:t>Slovník pojmov a skratiek</w:t>
      </w:r>
      <w:bookmarkEnd w:id="1"/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A196B" w:rsidRPr="00CA23DF" w:rsidTr="00C75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96B" w:rsidRPr="00CA23DF" w:rsidRDefault="00AA196B" w:rsidP="00C75208">
            <w:r w:rsidRPr="00CA23DF">
              <w:t>Pojem / skratka</w:t>
            </w:r>
          </w:p>
        </w:tc>
        <w:tc>
          <w:tcPr>
            <w:tcW w:w="6940" w:type="dxa"/>
          </w:tcPr>
          <w:p w:rsidR="00AA196B" w:rsidRPr="00CA23DF" w:rsidRDefault="00AA196B" w:rsidP="00C75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23DF">
              <w:t>Vysvetlenie</w:t>
            </w:r>
          </w:p>
        </w:tc>
      </w:tr>
      <w:tr w:rsidR="00AA196B" w:rsidRPr="00CA23DF" w:rsidTr="00C75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96B" w:rsidRPr="00CA23DF" w:rsidRDefault="00AA196B" w:rsidP="00C75208">
            <w:r w:rsidRPr="00CA23DF">
              <w:t>PO</w:t>
            </w:r>
          </w:p>
        </w:tc>
        <w:tc>
          <w:tcPr>
            <w:tcW w:w="6940" w:type="dxa"/>
          </w:tcPr>
          <w:p w:rsidR="00AA196B" w:rsidRPr="00CA23DF" w:rsidRDefault="00AA196B" w:rsidP="00C75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23DF">
              <w:t>Právnická osoba</w:t>
            </w:r>
          </w:p>
        </w:tc>
      </w:tr>
      <w:tr w:rsidR="00AA196B" w:rsidRPr="00CA23DF" w:rsidTr="00C75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96B" w:rsidRPr="00CA23DF" w:rsidRDefault="00AA196B" w:rsidP="00C75208">
            <w:r w:rsidRPr="00CA23DF">
              <w:t>FO</w:t>
            </w:r>
          </w:p>
        </w:tc>
        <w:tc>
          <w:tcPr>
            <w:tcW w:w="6940" w:type="dxa"/>
          </w:tcPr>
          <w:p w:rsidR="00AA196B" w:rsidRPr="00CA23DF" w:rsidRDefault="00AA196B" w:rsidP="00C75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23DF">
              <w:t>Fyzická osoba</w:t>
            </w:r>
          </w:p>
        </w:tc>
      </w:tr>
      <w:tr w:rsidR="00AA196B" w:rsidRPr="00CA23DF" w:rsidTr="00C75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96B" w:rsidRPr="00CA23DF" w:rsidRDefault="00AA196B" w:rsidP="00C75208">
            <w:r w:rsidRPr="00CA23DF">
              <w:t>RPOŠ</w:t>
            </w:r>
          </w:p>
        </w:tc>
        <w:tc>
          <w:tcPr>
            <w:tcW w:w="6940" w:type="dxa"/>
          </w:tcPr>
          <w:p w:rsidR="00AA196B" w:rsidRPr="00CA23DF" w:rsidRDefault="00AA196B" w:rsidP="00C75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23DF">
              <w:t>Register právnických osôb v športe</w:t>
            </w:r>
          </w:p>
        </w:tc>
      </w:tr>
      <w:tr w:rsidR="00AA196B" w:rsidRPr="00CA23DF" w:rsidTr="00C75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96B" w:rsidRPr="00CA23DF" w:rsidRDefault="00AA196B" w:rsidP="00C75208">
            <w:r w:rsidRPr="00CA23DF">
              <w:t>RFOŠ</w:t>
            </w:r>
          </w:p>
        </w:tc>
        <w:tc>
          <w:tcPr>
            <w:tcW w:w="6940" w:type="dxa"/>
          </w:tcPr>
          <w:p w:rsidR="00AA196B" w:rsidRPr="00CA23DF" w:rsidRDefault="00AA196B" w:rsidP="00C75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23DF">
              <w:t>Register fyzických osôb v športe</w:t>
            </w:r>
          </w:p>
        </w:tc>
      </w:tr>
      <w:tr w:rsidR="00AA196B" w:rsidRPr="00CA23DF" w:rsidTr="00C75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96B" w:rsidRPr="00CA23DF" w:rsidRDefault="00AA196B" w:rsidP="00C75208">
            <w:r w:rsidRPr="00CA23DF">
              <w:t>Zákon o športe</w:t>
            </w:r>
          </w:p>
        </w:tc>
        <w:tc>
          <w:tcPr>
            <w:tcW w:w="6940" w:type="dxa"/>
          </w:tcPr>
          <w:p w:rsidR="00AA196B" w:rsidRPr="00CA23DF" w:rsidRDefault="00AA196B" w:rsidP="00C75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23DF">
              <w:t xml:space="preserve">Zákon z 26. novembra 2015 o športe a o zmene a doplnení niektorých zákonov </w:t>
            </w:r>
          </w:p>
        </w:tc>
      </w:tr>
      <w:tr w:rsidR="00AA196B" w:rsidRPr="00CA23DF" w:rsidTr="00C75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96B" w:rsidRPr="00CA23DF" w:rsidRDefault="00AA196B" w:rsidP="00C75208">
            <w:r w:rsidRPr="00CA23DF">
              <w:t>NŠZ</w:t>
            </w:r>
          </w:p>
        </w:tc>
        <w:tc>
          <w:tcPr>
            <w:tcW w:w="6940" w:type="dxa"/>
          </w:tcPr>
          <w:p w:rsidR="00AA196B" w:rsidRPr="00CA23DF" w:rsidRDefault="00AA196B" w:rsidP="00C75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23DF">
              <w:t>Národný športový zväz</w:t>
            </w:r>
          </w:p>
        </w:tc>
      </w:tr>
      <w:tr w:rsidR="00AA196B" w:rsidRPr="00CA23DF" w:rsidTr="00C75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96B" w:rsidRPr="00CA23DF" w:rsidRDefault="00AA196B" w:rsidP="00C75208">
            <w:r w:rsidRPr="00CA23DF">
              <w:t>ISŠ</w:t>
            </w:r>
          </w:p>
        </w:tc>
        <w:tc>
          <w:tcPr>
            <w:tcW w:w="6940" w:type="dxa"/>
          </w:tcPr>
          <w:p w:rsidR="00AA196B" w:rsidRPr="00CA23DF" w:rsidRDefault="00AA196B" w:rsidP="00C75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23DF">
              <w:t>Informačný systém športu</w:t>
            </w:r>
          </w:p>
        </w:tc>
      </w:tr>
    </w:tbl>
    <w:p w:rsidR="00AA196B" w:rsidRPr="00CA23DF" w:rsidRDefault="00AA196B" w:rsidP="00AA196B"/>
    <w:p w:rsidR="00AA196B" w:rsidRPr="00CA23DF" w:rsidRDefault="00AA196B" w:rsidP="00AA196B"/>
    <w:p w:rsidR="00AA196B" w:rsidRPr="00CA23DF" w:rsidRDefault="00AA196B" w:rsidP="00AA196B"/>
    <w:p w:rsidR="00AA196B" w:rsidRPr="00CA23DF" w:rsidRDefault="00AA196B" w:rsidP="00AA196B"/>
    <w:p w:rsidR="00AA196B" w:rsidRPr="00CA23DF" w:rsidRDefault="00AA196B" w:rsidP="00AA196B"/>
    <w:p w:rsidR="00AA196B" w:rsidRPr="00CA23DF" w:rsidRDefault="00AA196B" w:rsidP="00AA196B"/>
    <w:p w:rsidR="00AA196B" w:rsidRPr="00CA23DF" w:rsidRDefault="00AA196B" w:rsidP="00AA196B">
      <w:pPr>
        <w:tabs>
          <w:tab w:val="left" w:pos="5520"/>
        </w:tabs>
      </w:pPr>
      <w:r w:rsidRPr="00CA23DF">
        <w:tab/>
      </w:r>
    </w:p>
    <w:p w:rsidR="00AA196B" w:rsidRPr="00CA23DF" w:rsidRDefault="00AA196B" w:rsidP="0069355C"/>
    <w:p w:rsidR="00362BF8" w:rsidRPr="00CA23DF" w:rsidRDefault="0069355C" w:rsidP="0069355C">
      <w:pPr>
        <w:pStyle w:val="Nadpis1"/>
        <w:rPr>
          <w:rFonts w:asciiTheme="minorHAnsi" w:hAnsiTheme="minorHAnsi"/>
        </w:rPr>
      </w:pPr>
      <w:bookmarkStart w:id="2" w:name="_Toc509496773"/>
      <w:r w:rsidRPr="00CA23DF">
        <w:rPr>
          <w:rFonts w:asciiTheme="minorHAnsi" w:hAnsiTheme="minorHAnsi"/>
        </w:rPr>
        <w:t>Úvod</w:t>
      </w:r>
      <w:bookmarkEnd w:id="2"/>
    </w:p>
    <w:p w:rsidR="0069355C" w:rsidRPr="00CA23DF" w:rsidRDefault="0069355C" w:rsidP="0069355C">
      <w:r w:rsidRPr="00CA23DF">
        <w:t>Tento dokument obsahuje dokumentáciu k integračným rozhraniam informačného systému</w:t>
      </w:r>
      <w:r w:rsidRPr="00CA23DF">
        <w:rPr>
          <w:b/>
        </w:rPr>
        <w:t xml:space="preserve"> </w:t>
      </w:r>
      <w:r w:rsidRPr="00CA23DF">
        <w:t xml:space="preserve">Ministerstva školstva, vedy, výskumu a športu Slovenskej Republiky (ISŠ). </w:t>
      </w:r>
    </w:p>
    <w:p w:rsidR="006332F4" w:rsidRPr="00CA23DF" w:rsidRDefault="006D4017" w:rsidP="006D4017">
      <w:pPr>
        <w:pStyle w:val="Nadpis2"/>
        <w:rPr>
          <w:rFonts w:asciiTheme="minorHAnsi" w:hAnsiTheme="minorHAnsi"/>
        </w:rPr>
      </w:pPr>
      <w:bookmarkStart w:id="3" w:name="_Toc509496774"/>
      <w:r w:rsidRPr="00CA23DF">
        <w:rPr>
          <w:rFonts w:asciiTheme="minorHAnsi" w:hAnsiTheme="minorHAnsi"/>
        </w:rPr>
        <w:t xml:space="preserve">Prehľad </w:t>
      </w:r>
      <w:r w:rsidR="003B22DB" w:rsidRPr="00CA23DF">
        <w:rPr>
          <w:rFonts w:asciiTheme="minorHAnsi" w:hAnsiTheme="minorHAnsi"/>
        </w:rPr>
        <w:t xml:space="preserve">aplikačných </w:t>
      </w:r>
      <w:r w:rsidR="005620FA" w:rsidRPr="00CA23DF">
        <w:rPr>
          <w:rFonts w:asciiTheme="minorHAnsi" w:hAnsiTheme="minorHAnsi"/>
        </w:rPr>
        <w:t>služieb</w:t>
      </w:r>
      <w:bookmarkEnd w:id="3"/>
      <w:r w:rsidR="005620FA" w:rsidRPr="00CA23DF">
        <w:rPr>
          <w:rFonts w:asciiTheme="minorHAnsi" w:hAnsiTheme="minorHAnsi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18"/>
        <w:gridCol w:w="4962"/>
      </w:tblGrid>
      <w:tr w:rsidR="006D4017" w:rsidRPr="00CA23DF" w:rsidTr="00527F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D4017" w:rsidRPr="00CA23DF" w:rsidRDefault="006D4017" w:rsidP="00E938A8">
            <w:pPr>
              <w:jc w:val="center"/>
              <w:rPr>
                <w:i/>
                <w:sz w:val="18"/>
                <w:lang w:bidi="ar-BH"/>
              </w:rPr>
            </w:pPr>
            <w:proofErr w:type="spellStart"/>
            <w:r w:rsidRPr="00CA23DF">
              <w:rPr>
                <w:i/>
                <w:sz w:val="18"/>
                <w:lang w:bidi="ar-BH"/>
              </w:rPr>
              <w:t>P.č</w:t>
            </w:r>
            <w:proofErr w:type="spellEnd"/>
            <w:r w:rsidRPr="00CA23DF">
              <w:rPr>
                <w:i/>
                <w:sz w:val="18"/>
                <w:lang w:bidi="ar-BH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D4017" w:rsidRPr="00CA23DF" w:rsidRDefault="006D4017" w:rsidP="006D4017">
            <w:pPr>
              <w:jc w:val="center"/>
              <w:rPr>
                <w:rFonts w:cs="Times New Roman"/>
                <w:i/>
                <w:sz w:val="18"/>
                <w:szCs w:val="20"/>
                <w:lang w:bidi="ar-BH"/>
              </w:rPr>
            </w:pPr>
            <w:r w:rsidRPr="00CA23DF">
              <w:rPr>
                <w:i/>
                <w:sz w:val="18"/>
                <w:lang w:bidi="ar-BH"/>
              </w:rPr>
              <w:t xml:space="preserve">Názov služby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D4017" w:rsidRPr="00CA23DF" w:rsidRDefault="006D4017" w:rsidP="00E938A8">
            <w:pPr>
              <w:jc w:val="center"/>
              <w:rPr>
                <w:i/>
                <w:sz w:val="18"/>
                <w:lang w:bidi="ar-BH"/>
              </w:rPr>
            </w:pPr>
            <w:r w:rsidRPr="00CA23DF">
              <w:rPr>
                <w:i/>
                <w:sz w:val="18"/>
                <w:lang w:bidi="ar-BH"/>
              </w:rPr>
              <w:t>Technická WS</w:t>
            </w:r>
          </w:p>
        </w:tc>
      </w:tr>
      <w:tr w:rsidR="006D4017" w:rsidRPr="00CA23DF" w:rsidTr="00527F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Pr="00CA23DF" w:rsidRDefault="006D4017" w:rsidP="00E938A8">
            <w:pPr>
              <w:rPr>
                <w:sz w:val="18"/>
                <w:lang w:bidi="ar-BH"/>
              </w:rPr>
            </w:pPr>
            <w:r w:rsidRPr="00CA23DF">
              <w:rPr>
                <w:sz w:val="18"/>
                <w:lang w:bidi="ar-BH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Pr="00CA23DF" w:rsidRDefault="006D4017" w:rsidP="00E938A8">
            <w:pPr>
              <w:rPr>
                <w:sz w:val="18"/>
                <w:lang w:bidi="ar-BH"/>
              </w:rPr>
            </w:pPr>
            <w:r w:rsidRPr="00CA23DF">
              <w:rPr>
                <w:sz w:val="18"/>
                <w:lang w:bidi="ar-BH"/>
              </w:rPr>
              <w:t>Zápis údajov o právnických osobách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Pr="00CA23DF" w:rsidRDefault="00527F15" w:rsidP="00E938A8">
            <w:pPr>
              <w:rPr>
                <w:lang w:bidi="ar-BH"/>
              </w:rPr>
            </w:pPr>
            <w:proofErr w:type="spellStart"/>
            <w:r>
              <w:t>CompanyImport</w:t>
            </w:r>
            <w:r w:rsidR="0042538B">
              <w:t>Service</w:t>
            </w:r>
            <w:proofErr w:type="spellEnd"/>
          </w:p>
        </w:tc>
      </w:tr>
      <w:tr w:rsidR="006D4017" w:rsidRPr="00CA23DF" w:rsidTr="00527F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Pr="00CA23DF" w:rsidRDefault="006D4017" w:rsidP="00E938A8">
            <w:pPr>
              <w:rPr>
                <w:sz w:val="18"/>
                <w:lang w:bidi="ar-BH"/>
              </w:rPr>
            </w:pPr>
            <w:r w:rsidRPr="00CA23DF">
              <w:rPr>
                <w:sz w:val="18"/>
                <w:lang w:bidi="ar-BH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Pr="00CA23DF" w:rsidRDefault="006D4017" w:rsidP="006D4017">
            <w:pPr>
              <w:rPr>
                <w:sz w:val="18"/>
                <w:lang w:bidi="ar-BH"/>
              </w:rPr>
            </w:pPr>
            <w:r w:rsidRPr="00CA23DF">
              <w:rPr>
                <w:sz w:val="18"/>
                <w:lang w:bidi="ar-BH"/>
              </w:rPr>
              <w:t>Zápis údajov o fyzických osobách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5" w:rsidRPr="00CA23DF" w:rsidRDefault="00527F15" w:rsidP="00E938A8">
            <w:proofErr w:type="spellStart"/>
            <w:r>
              <w:t>PersonImport</w:t>
            </w:r>
            <w:r w:rsidR="0042538B">
              <w:t>Service</w:t>
            </w:r>
            <w:proofErr w:type="spellEnd"/>
          </w:p>
        </w:tc>
      </w:tr>
      <w:tr w:rsidR="00527F15" w:rsidRPr="00CA23DF" w:rsidTr="00527F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5" w:rsidRPr="00CA23DF" w:rsidRDefault="00527F15" w:rsidP="00E938A8">
            <w:pPr>
              <w:rPr>
                <w:sz w:val="18"/>
                <w:lang w:bidi="ar-BH"/>
              </w:rPr>
            </w:pPr>
            <w:r>
              <w:rPr>
                <w:sz w:val="18"/>
                <w:lang w:bidi="ar-BH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5" w:rsidRPr="00CA23DF" w:rsidRDefault="00527F15" w:rsidP="006D4017">
            <w:pPr>
              <w:rPr>
                <w:sz w:val="18"/>
                <w:lang w:bidi="ar-BH"/>
              </w:rPr>
            </w:pPr>
            <w:r>
              <w:rPr>
                <w:sz w:val="18"/>
                <w:lang w:bidi="ar-BH"/>
              </w:rPr>
              <w:t>Číselníky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5" w:rsidRPr="00CA23DF" w:rsidRDefault="00527F15" w:rsidP="00E938A8">
            <w:proofErr w:type="spellStart"/>
            <w:r>
              <w:t>Codebook</w:t>
            </w:r>
            <w:r w:rsidR="0042538B">
              <w:t>Service</w:t>
            </w:r>
            <w:proofErr w:type="spellEnd"/>
          </w:p>
        </w:tc>
      </w:tr>
    </w:tbl>
    <w:p w:rsidR="006332F4" w:rsidRPr="00CA23DF" w:rsidRDefault="006332F4" w:rsidP="006332F4"/>
    <w:p w:rsidR="003B22DB" w:rsidRPr="00CA23DF" w:rsidRDefault="003B22DB" w:rsidP="003B22DB">
      <w:pPr>
        <w:pStyle w:val="Nadpis2"/>
        <w:rPr>
          <w:rFonts w:asciiTheme="minorHAnsi" w:hAnsiTheme="minorHAnsi"/>
        </w:rPr>
      </w:pPr>
      <w:bookmarkStart w:id="4" w:name="_Toc509496775"/>
      <w:r w:rsidRPr="00CA23DF">
        <w:rPr>
          <w:rFonts w:asciiTheme="minorHAnsi" w:hAnsiTheme="minorHAnsi"/>
        </w:rPr>
        <w:t>Popis komunikácie</w:t>
      </w:r>
      <w:bookmarkEnd w:id="4"/>
    </w:p>
    <w:p w:rsidR="0076071D" w:rsidRPr="00CA23DF" w:rsidRDefault="00B81767" w:rsidP="006332F4">
      <w:r w:rsidRPr="00CA23DF">
        <w:t xml:space="preserve">Webové služby ISŠ pre prijímanie dát o organizáciách a osobách </w:t>
      </w:r>
      <w:r w:rsidR="0042165E" w:rsidRPr="00CA23DF">
        <w:t>prijímajú požiadavky podľa zadefinovanej štr</w:t>
      </w:r>
      <w:r w:rsidR="008436BA" w:rsidRPr="00CA23DF">
        <w:t>uktúry. Každá požiadavka obsahuje informácie k jednej o organizácií/osobe.</w:t>
      </w:r>
    </w:p>
    <w:p w:rsidR="00F703A6" w:rsidRPr="00CA23DF" w:rsidRDefault="00F703A6" w:rsidP="00F703A6">
      <w:pPr>
        <w:pStyle w:val="Nadpis2"/>
        <w:spacing w:before="200" w:line="276" w:lineRule="auto"/>
        <w:ind w:left="720" w:hanging="720"/>
        <w:rPr>
          <w:rFonts w:asciiTheme="minorHAnsi" w:hAnsiTheme="minorHAnsi"/>
        </w:rPr>
      </w:pPr>
      <w:bookmarkStart w:id="5" w:name="_Toc509496776"/>
      <w:r w:rsidRPr="00CA23DF">
        <w:rPr>
          <w:rFonts w:asciiTheme="minorHAnsi" w:hAnsiTheme="minorHAnsi"/>
        </w:rPr>
        <w:t>Predpoklady pre využitie</w:t>
      </w:r>
      <w:bookmarkEnd w:id="5"/>
    </w:p>
    <w:p w:rsidR="003B22DB" w:rsidRPr="00CA23DF" w:rsidRDefault="00F703A6" w:rsidP="006332F4">
      <w:r w:rsidRPr="00CA23DF">
        <w:t>Využívanie služieb si vyžaduje sprístupnenie aplikácie, z ktorej je možné si stiahnuť WSDL a prostredníctvom ktorej sa ku službám pristupuje. Služby vyžadujú autentifikáciu prostredníctvom mena a hesla.</w:t>
      </w:r>
    </w:p>
    <w:p w:rsidR="005A2616" w:rsidRDefault="005A2616">
      <w:pPr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6B09C4" w:rsidRPr="00CA23DF" w:rsidRDefault="003B22DB" w:rsidP="005A2616">
      <w:pPr>
        <w:pStyle w:val="Nadpis1"/>
        <w:spacing w:line="360" w:lineRule="auto"/>
        <w:rPr>
          <w:rFonts w:asciiTheme="minorHAnsi" w:hAnsiTheme="minorHAnsi"/>
        </w:rPr>
      </w:pPr>
      <w:bookmarkStart w:id="6" w:name="_Toc509496777"/>
      <w:r w:rsidRPr="00CA23DF">
        <w:rPr>
          <w:rFonts w:asciiTheme="minorHAnsi" w:hAnsiTheme="minorHAnsi"/>
        </w:rPr>
        <w:lastRenderedPageBreak/>
        <w:t xml:space="preserve">WS - </w:t>
      </w:r>
      <w:r w:rsidR="00CA577B" w:rsidRPr="00CA23DF">
        <w:rPr>
          <w:rFonts w:asciiTheme="minorHAnsi" w:hAnsiTheme="minorHAnsi"/>
        </w:rPr>
        <w:t>Právnické osoby</w:t>
      </w:r>
      <w:bookmarkEnd w:id="6"/>
    </w:p>
    <w:p w:rsidR="003B22DB" w:rsidRPr="00CA23DF" w:rsidRDefault="003B22DB" w:rsidP="003B22DB">
      <w:pPr>
        <w:rPr>
          <w:b/>
        </w:rPr>
      </w:pPr>
      <w:r w:rsidRPr="00CA23DF">
        <w:t xml:space="preserve">ISŠ umožňuje aktualizovať evidenciu právnických osôb v športe pomocou webovej služby </w:t>
      </w:r>
      <w:proofErr w:type="spellStart"/>
      <w:r w:rsidRPr="00CA23DF">
        <w:rPr>
          <w:b/>
        </w:rPr>
        <w:t>CompanyImportService</w:t>
      </w:r>
      <w:proofErr w:type="spellEnd"/>
      <w:r w:rsidRPr="00CA23DF">
        <w:rPr>
          <w:b/>
        </w:rPr>
        <w:t>.</w:t>
      </w:r>
    </w:p>
    <w:p w:rsidR="00C13931" w:rsidRPr="00CA23DF" w:rsidRDefault="00C13931" w:rsidP="005A2616">
      <w:pPr>
        <w:pStyle w:val="Nadpis2"/>
        <w:spacing w:line="360" w:lineRule="auto"/>
        <w:rPr>
          <w:rFonts w:asciiTheme="minorHAnsi" w:hAnsiTheme="minorHAnsi"/>
        </w:rPr>
      </w:pPr>
      <w:bookmarkStart w:id="7" w:name="_Toc509496778"/>
      <w:r w:rsidRPr="00CA23DF">
        <w:rPr>
          <w:rFonts w:asciiTheme="minorHAnsi" w:hAnsiTheme="minorHAnsi"/>
        </w:rPr>
        <w:t>Technické údaje</w:t>
      </w:r>
      <w:bookmarkEnd w:id="7"/>
    </w:p>
    <w:p w:rsidR="0042538B" w:rsidRPr="005A2616" w:rsidRDefault="00627E65" w:rsidP="00627E65">
      <w:pPr>
        <w:pStyle w:val="Nadpis3"/>
        <w:spacing w:line="360" w:lineRule="auto"/>
      </w:pPr>
      <w:bookmarkStart w:id="8" w:name="_Toc509496779"/>
      <w:proofErr w:type="spellStart"/>
      <w:r>
        <w:t>Endpointy</w:t>
      </w:r>
      <w:bookmarkEnd w:id="8"/>
      <w:proofErr w:type="spellEnd"/>
    </w:p>
    <w:p w:rsidR="0042538B" w:rsidRDefault="0042538B" w:rsidP="0042538B">
      <w:proofErr w:type="spellStart"/>
      <w:r w:rsidRPr="00C230C8">
        <w:rPr>
          <w:b/>
        </w:rPr>
        <w:t>Endpointy</w:t>
      </w:r>
      <w:proofErr w:type="spellEnd"/>
      <w:r>
        <w:t xml:space="preserve"> webovej služby </w:t>
      </w:r>
      <w:proofErr w:type="spellStart"/>
      <w:r w:rsidR="00C230C8" w:rsidRPr="00C230C8">
        <w:rPr>
          <w:b/>
        </w:rPr>
        <w:t>CompanyImportService</w:t>
      </w:r>
      <w:proofErr w:type="spellEnd"/>
      <w:r>
        <w:t>:</w:t>
      </w:r>
    </w:p>
    <w:tbl>
      <w:tblPr>
        <w:tblStyle w:val="Mriekatabuky"/>
        <w:tblW w:w="9056" w:type="dxa"/>
        <w:tblLook w:val="04A0" w:firstRow="1" w:lastRow="0" w:firstColumn="1" w:lastColumn="0" w:noHBand="0" w:noVBand="1"/>
      </w:tblPr>
      <w:tblGrid>
        <w:gridCol w:w="1129"/>
        <w:gridCol w:w="7927"/>
      </w:tblGrid>
      <w:tr w:rsidR="00B22739" w:rsidTr="00B22739">
        <w:tc>
          <w:tcPr>
            <w:tcW w:w="1129" w:type="dxa"/>
          </w:tcPr>
          <w:p w:rsidR="00B22739" w:rsidRDefault="00B22739" w:rsidP="0038088D">
            <w:r>
              <w:t>DEV</w:t>
            </w:r>
          </w:p>
        </w:tc>
        <w:tc>
          <w:tcPr>
            <w:tcW w:w="7927" w:type="dxa"/>
          </w:tcPr>
          <w:p w:rsidR="00B22739" w:rsidRDefault="00C71E9D" w:rsidP="0038088D">
            <w:hyperlink r:id="rId10" w:history="1">
              <w:r w:rsidR="00B22739" w:rsidRPr="00BC6CA7">
                <w:rPr>
                  <w:rStyle w:val="Hypertextovprepojenie"/>
                </w:rPr>
                <w:t>https://isstest.pub.lomtec.com:477/service/Services/Import/CompanyImport.svc</w:t>
              </w:r>
            </w:hyperlink>
          </w:p>
        </w:tc>
      </w:tr>
      <w:tr w:rsidR="00B22739" w:rsidTr="00B22739">
        <w:tc>
          <w:tcPr>
            <w:tcW w:w="1129" w:type="dxa"/>
          </w:tcPr>
          <w:p w:rsidR="00B22739" w:rsidRDefault="00B22739" w:rsidP="0038088D">
            <w:r>
              <w:t>TEST</w:t>
            </w:r>
          </w:p>
        </w:tc>
        <w:tc>
          <w:tcPr>
            <w:tcW w:w="7927" w:type="dxa"/>
          </w:tcPr>
          <w:p w:rsidR="00B22739" w:rsidRDefault="00C71E9D" w:rsidP="0038088D">
            <w:hyperlink r:id="rId11" w:history="1">
              <w:r w:rsidR="00B22739" w:rsidRPr="00BC6CA7">
                <w:rPr>
                  <w:rStyle w:val="Hypertextovprepojenie"/>
                </w:rPr>
                <w:t>https://</w:t>
              </w:r>
              <w:r w:rsidR="001A5B98">
                <w:rPr>
                  <w:rStyle w:val="Hypertextovprepojenie"/>
                </w:rPr>
                <w:t>testsportmidoffice.iedu.sk</w:t>
              </w:r>
              <w:r w:rsidR="00B22739" w:rsidRPr="00BC6CA7">
                <w:rPr>
                  <w:rStyle w:val="Hypertextovprepojenie"/>
                </w:rPr>
                <w:t xml:space="preserve">/Services/Import/CompanyImport.svc </w:t>
              </w:r>
            </w:hyperlink>
          </w:p>
        </w:tc>
      </w:tr>
      <w:tr w:rsidR="00B22739" w:rsidTr="00B22739">
        <w:tc>
          <w:tcPr>
            <w:tcW w:w="1129" w:type="dxa"/>
          </w:tcPr>
          <w:p w:rsidR="00B22739" w:rsidRDefault="00B22739" w:rsidP="0038088D">
            <w:r>
              <w:t>PROD</w:t>
            </w:r>
          </w:p>
        </w:tc>
        <w:tc>
          <w:tcPr>
            <w:tcW w:w="7927" w:type="dxa"/>
          </w:tcPr>
          <w:p w:rsidR="00B22739" w:rsidRDefault="00C71E9D" w:rsidP="0038088D">
            <w:hyperlink r:id="rId12" w:history="1">
              <w:r w:rsidR="00B22739" w:rsidRPr="00BC6CA7">
                <w:rPr>
                  <w:rStyle w:val="Hypertextovprepojenie"/>
                </w:rPr>
                <w:t xml:space="preserve">https://sportmidoffice.iedu.sk/Services/Import/CompanyImport.svc </w:t>
              </w:r>
            </w:hyperlink>
          </w:p>
        </w:tc>
      </w:tr>
    </w:tbl>
    <w:p w:rsidR="0042538B" w:rsidRDefault="0042538B" w:rsidP="000B0107"/>
    <w:p w:rsidR="00AB68BE" w:rsidRDefault="00DB6A54" w:rsidP="00EC60B3">
      <w:pPr>
        <w:pStyle w:val="Nadpis3"/>
        <w:rPr>
          <w:rFonts w:asciiTheme="minorHAnsi" w:hAnsiTheme="minorHAnsi"/>
        </w:rPr>
      </w:pPr>
      <w:bookmarkStart w:id="9" w:name="_Toc509496780"/>
      <w:r>
        <w:rPr>
          <w:rFonts w:asciiTheme="minorHAnsi" w:hAnsiTheme="minorHAnsi"/>
        </w:rPr>
        <w:t xml:space="preserve">WSDL a </w:t>
      </w:r>
      <w:r w:rsidR="00EC60B3" w:rsidRPr="00CA23DF">
        <w:rPr>
          <w:rFonts w:asciiTheme="minorHAnsi" w:hAnsiTheme="minorHAnsi"/>
        </w:rPr>
        <w:t>XSD schémy</w:t>
      </w:r>
      <w:bookmarkEnd w:id="9"/>
    </w:p>
    <w:p w:rsidR="00712FDC" w:rsidRPr="00712FDC" w:rsidRDefault="00712FDC" w:rsidP="00712FDC"/>
    <w:p w:rsidR="0069742D" w:rsidRPr="00CA23DF" w:rsidRDefault="00B76DFE" w:rsidP="00EC60B3">
      <w:r>
        <w:object w:dxaOrig="1520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3" o:title=""/>
          </v:shape>
          <o:OLEObject Type="Embed" ProgID="Package" ShapeID="_x0000_i1025" DrawAspect="Icon" ObjectID="_1708933895" r:id="rId14"/>
        </w:object>
      </w:r>
      <w:r>
        <w:object w:dxaOrig="1520" w:dyaOrig="985">
          <v:shape id="_x0000_i1026" type="#_x0000_t75" style="width:76.5pt;height:49.5pt" o:ole="">
            <v:imagedata r:id="rId15" o:title=""/>
          </v:shape>
          <o:OLEObject Type="Embed" ProgID="Package" ShapeID="_x0000_i1026" DrawAspect="Icon" ObjectID="_1708933896" r:id="rId16"/>
        </w:object>
      </w:r>
      <w:r>
        <w:object w:dxaOrig="1520" w:dyaOrig="985">
          <v:shape id="_x0000_i1027" type="#_x0000_t75" style="width:76.5pt;height:49.5pt" o:ole="">
            <v:imagedata r:id="rId17" o:title=""/>
          </v:shape>
          <o:OLEObject Type="Embed" ProgID="Package" ShapeID="_x0000_i1027" DrawAspect="Icon" ObjectID="_1708933897" r:id="rId18"/>
        </w:object>
      </w:r>
      <w:r>
        <w:object w:dxaOrig="1520" w:dyaOrig="985">
          <v:shape id="_x0000_i1028" type="#_x0000_t75" style="width:76.5pt;height:49.5pt" o:ole="">
            <v:imagedata r:id="rId19" o:title=""/>
          </v:shape>
          <o:OLEObject Type="Embed" ProgID="Package" ShapeID="_x0000_i1028" DrawAspect="Icon" ObjectID="_1708933898" r:id="rId20"/>
        </w:object>
      </w:r>
      <w:r>
        <w:object w:dxaOrig="1520" w:dyaOrig="985">
          <v:shape id="_x0000_i1029" type="#_x0000_t75" style="width:76.5pt;height:49.5pt" o:ole="">
            <v:imagedata r:id="rId21" o:title=""/>
          </v:shape>
          <o:OLEObject Type="Embed" ProgID="Package" ShapeID="_x0000_i1029" DrawAspect="Icon" ObjectID="_1708933899" r:id="rId22"/>
        </w:object>
      </w:r>
      <w:r>
        <w:object w:dxaOrig="1520" w:dyaOrig="985">
          <v:shape id="_x0000_i1030" type="#_x0000_t75" style="width:76.5pt;height:49.5pt" o:ole="">
            <v:imagedata r:id="rId23" o:title=""/>
          </v:shape>
          <o:OLEObject Type="Embed" ProgID="Package" ShapeID="_x0000_i1030" DrawAspect="Icon" ObjectID="_1708933900" r:id="rId24"/>
        </w:object>
      </w:r>
      <w:r>
        <w:object w:dxaOrig="1520" w:dyaOrig="985">
          <v:shape id="_x0000_i1031" type="#_x0000_t75" style="width:76.5pt;height:49.5pt" o:ole="">
            <v:imagedata r:id="rId25" o:title=""/>
          </v:shape>
          <o:OLEObject Type="Embed" ProgID="Package" ShapeID="_x0000_i1031" DrawAspect="Icon" ObjectID="_1708933901" r:id="rId26"/>
        </w:object>
      </w:r>
      <w:r>
        <w:object w:dxaOrig="1520" w:dyaOrig="985">
          <v:shape id="_x0000_i1032" type="#_x0000_t75" style="width:76.5pt;height:49.5pt" o:ole="">
            <v:imagedata r:id="rId27" o:title=""/>
          </v:shape>
          <o:OLEObject Type="Embed" ProgID="Package" ShapeID="_x0000_i1032" DrawAspect="Icon" ObjectID="_1708933902" r:id="rId28"/>
        </w:object>
      </w:r>
      <w:r>
        <w:object w:dxaOrig="1520" w:dyaOrig="985">
          <v:shape id="_x0000_i1033" type="#_x0000_t75" style="width:76.5pt;height:49.5pt" o:ole="">
            <v:imagedata r:id="rId29" o:title=""/>
          </v:shape>
          <o:OLEObject Type="Embed" ProgID="Package" ShapeID="_x0000_i1033" DrawAspect="Icon" ObjectID="_1708933903" r:id="rId30"/>
        </w:object>
      </w:r>
      <w:r>
        <w:object w:dxaOrig="1520" w:dyaOrig="985">
          <v:shape id="_x0000_i1034" type="#_x0000_t75" style="width:76.5pt;height:49.5pt" o:ole="">
            <v:imagedata r:id="rId31" o:title=""/>
          </v:shape>
          <o:OLEObject Type="Embed" ProgID="Package" ShapeID="_x0000_i1034" DrawAspect="Icon" ObjectID="_1708933904" r:id="rId32"/>
        </w:object>
      </w:r>
    </w:p>
    <w:p w:rsidR="00CA577B" w:rsidRPr="00CA23DF" w:rsidRDefault="003B22DB" w:rsidP="003F11B1">
      <w:pPr>
        <w:pStyle w:val="Nadpis3"/>
        <w:spacing w:line="360" w:lineRule="auto"/>
        <w:rPr>
          <w:rFonts w:asciiTheme="minorHAnsi" w:hAnsiTheme="minorHAnsi"/>
        </w:rPr>
      </w:pPr>
      <w:bookmarkStart w:id="10" w:name="_Toc509496781"/>
      <w:r w:rsidRPr="00CA23DF">
        <w:rPr>
          <w:rFonts w:asciiTheme="minorHAnsi" w:hAnsiTheme="minorHAnsi"/>
        </w:rPr>
        <w:t>Operácie poskytovanej služby</w:t>
      </w:r>
      <w:bookmarkEnd w:id="10"/>
      <w:r w:rsidRPr="00CA23DF">
        <w:rPr>
          <w:rFonts w:asciiTheme="minorHAnsi" w:hAnsiTheme="minorHAnsi"/>
        </w:rPr>
        <w:t xml:space="preserve"> </w:t>
      </w:r>
    </w:p>
    <w:p w:rsidR="003414EF" w:rsidRPr="00CA23DF" w:rsidRDefault="003414EF" w:rsidP="00CF24EB">
      <w:pPr>
        <w:tabs>
          <w:tab w:val="left" w:pos="2184"/>
        </w:tabs>
      </w:pPr>
      <w:r w:rsidRPr="00CA23DF">
        <w:t>Dostupné operácie:</w:t>
      </w:r>
      <w:r w:rsidR="00CF24EB">
        <w:tab/>
      </w:r>
    </w:p>
    <w:p w:rsidR="003414EF" w:rsidRPr="000E5521" w:rsidRDefault="003414EF" w:rsidP="003414EF">
      <w:pPr>
        <w:pStyle w:val="Odsekzoznamu"/>
        <w:numPr>
          <w:ilvl w:val="0"/>
          <w:numId w:val="13"/>
        </w:numPr>
      </w:pPr>
      <w:proofErr w:type="spellStart"/>
      <w:r w:rsidRPr="000E5521">
        <w:t>Insert</w:t>
      </w:r>
      <w:proofErr w:type="spellEnd"/>
    </w:p>
    <w:p w:rsidR="003414EF" w:rsidRPr="000E5521" w:rsidRDefault="003414EF" w:rsidP="003414EF">
      <w:pPr>
        <w:pStyle w:val="Odsekzoznamu"/>
        <w:numPr>
          <w:ilvl w:val="0"/>
          <w:numId w:val="13"/>
        </w:numPr>
      </w:pPr>
      <w:proofErr w:type="spellStart"/>
      <w:r w:rsidRPr="000E5521">
        <w:t>SaveActivity</w:t>
      </w:r>
      <w:proofErr w:type="spellEnd"/>
    </w:p>
    <w:p w:rsidR="007A4C3D" w:rsidRPr="000E5521" w:rsidRDefault="003414EF" w:rsidP="007A4C3D">
      <w:pPr>
        <w:pStyle w:val="Odsekzoznamu"/>
        <w:numPr>
          <w:ilvl w:val="0"/>
          <w:numId w:val="13"/>
        </w:numPr>
      </w:pPr>
      <w:r w:rsidRPr="000E5521">
        <w:t>Update</w:t>
      </w:r>
    </w:p>
    <w:p w:rsidR="001B7ACB" w:rsidRPr="00CA23DF" w:rsidRDefault="001B7ACB" w:rsidP="00B23994">
      <w:pPr>
        <w:pStyle w:val="Nadpis4"/>
        <w:spacing w:line="360" w:lineRule="auto"/>
        <w:rPr>
          <w:rFonts w:asciiTheme="minorHAnsi" w:hAnsiTheme="minorHAnsi"/>
        </w:rPr>
      </w:pPr>
      <w:proofErr w:type="spellStart"/>
      <w:r w:rsidRPr="00CA23DF">
        <w:rPr>
          <w:rFonts w:asciiTheme="minorHAnsi" w:hAnsiTheme="minorHAnsi"/>
        </w:rPr>
        <w:t>Insert</w:t>
      </w:r>
      <w:proofErr w:type="spellEnd"/>
      <w:r w:rsidRPr="00CA23DF">
        <w:rPr>
          <w:rFonts w:asciiTheme="minorHAnsi" w:hAnsiTheme="minorHAnsi"/>
        </w:rPr>
        <w:t xml:space="preserve"> </w:t>
      </w:r>
    </w:p>
    <w:p w:rsidR="001B7ACB" w:rsidRPr="00CA23DF" w:rsidRDefault="001B7ACB" w:rsidP="001B7ACB">
      <w:pPr>
        <w:rPr>
          <w:i/>
          <w:lang w:bidi="ar-BH"/>
        </w:rPr>
      </w:pPr>
      <w:r w:rsidRPr="00CA23DF">
        <w:rPr>
          <w:i/>
          <w:lang w:bidi="ar-BH"/>
        </w:rPr>
        <w:t xml:space="preserve">Umožní </w:t>
      </w:r>
      <w:r w:rsidR="00BA2E55" w:rsidRPr="00CA23DF">
        <w:rPr>
          <w:i/>
          <w:lang w:bidi="ar-BH"/>
        </w:rPr>
        <w:t>prijať a uložiť</w:t>
      </w:r>
      <w:r w:rsidRPr="00CA23DF">
        <w:rPr>
          <w:i/>
          <w:lang w:bidi="ar-BH"/>
        </w:rPr>
        <w:t xml:space="preserve"> konsolidované údaje o</w:t>
      </w:r>
      <w:r w:rsidR="00A8652A" w:rsidRPr="00CA23DF">
        <w:rPr>
          <w:i/>
          <w:lang w:bidi="ar-BH"/>
        </w:rPr>
        <w:t> </w:t>
      </w:r>
      <w:r w:rsidRPr="00CA23DF">
        <w:rPr>
          <w:i/>
          <w:lang w:bidi="ar-BH"/>
        </w:rPr>
        <w:t>subjekte</w:t>
      </w:r>
      <w:r w:rsidR="00A8652A" w:rsidRPr="00CA23DF">
        <w:rPr>
          <w:i/>
          <w:lang w:bidi="ar-BH"/>
        </w:rPr>
        <w:t>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1134"/>
        <w:gridCol w:w="2971"/>
      </w:tblGrid>
      <w:tr w:rsidR="00742E7C" w:rsidRPr="00CA23DF" w:rsidTr="00F847DC">
        <w:tc>
          <w:tcPr>
            <w:tcW w:w="3964" w:type="dxa"/>
            <w:shd w:val="clear" w:color="auto" w:fill="BDD6EE" w:themeFill="accent1" w:themeFillTint="66"/>
          </w:tcPr>
          <w:p w:rsidR="006D2232" w:rsidRPr="00CA23DF" w:rsidRDefault="006D2232" w:rsidP="00527F15">
            <w:pPr>
              <w:rPr>
                <w:rFonts w:cstheme="minorHAnsi"/>
                <w:b/>
                <w:i/>
                <w:lang w:bidi="ar-BH"/>
              </w:rPr>
            </w:pPr>
            <w:r w:rsidRPr="00CA23DF">
              <w:rPr>
                <w:rFonts w:cstheme="minorHAnsi"/>
                <w:b/>
                <w:i/>
                <w:lang w:bidi="ar-BH"/>
              </w:rPr>
              <w:t>Popis atribútov vstupu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6D2232" w:rsidRPr="00CA23DF" w:rsidRDefault="006D2232" w:rsidP="00527F15">
            <w:pPr>
              <w:rPr>
                <w:rFonts w:cstheme="minorHAnsi"/>
                <w:i/>
                <w:lang w:bidi="ar-BH"/>
              </w:rPr>
            </w:pPr>
            <w:r w:rsidRPr="00CA23DF">
              <w:rPr>
                <w:rFonts w:cstheme="minorHAnsi"/>
                <w:i/>
                <w:lang w:bidi="ar-BH"/>
              </w:rPr>
              <w:t>Povinné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D2232" w:rsidRPr="00CA23DF" w:rsidRDefault="006D2232" w:rsidP="00527F15">
            <w:pPr>
              <w:rPr>
                <w:rFonts w:cstheme="minorHAnsi"/>
                <w:i/>
                <w:lang w:bidi="ar-BH"/>
              </w:rPr>
            </w:pPr>
            <w:r w:rsidRPr="00CA23DF">
              <w:rPr>
                <w:rFonts w:cstheme="minorHAnsi"/>
                <w:i/>
                <w:lang w:bidi="ar-BH"/>
              </w:rPr>
              <w:t>Typ</w:t>
            </w:r>
          </w:p>
        </w:tc>
        <w:tc>
          <w:tcPr>
            <w:tcW w:w="2971" w:type="dxa"/>
            <w:shd w:val="clear" w:color="auto" w:fill="BDD6EE" w:themeFill="accent1" w:themeFillTint="66"/>
          </w:tcPr>
          <w:p w:rsidR="006D2232" w:rsidRPr="00CA23DF" w:rsidRDefault="006D2232" w:rsidP="00527F15">
            <w:pPr>
              <w:rPr>
                <w:rFonts w:cstheme="minorHAnsi"/>
                <w:i/>
                <w:lang w:bidi="ar-BH"/>
              </w:rPr>
            </w:pPr>
            <w:r w:rsidRPr="00CA23DF">
              <w:rPr>
                <w:rFonts w:cstheme="minorHAnsi"/>
                <w:i/>
                <w:lang w:bidi="ar-BH"/>
              </w:rPr>
              <w:t>Popis</w:t>
            </w:r>
          </w:p>
        </w:tc>
      </w:tr>
      <w:tr w:rsidR="00742E7C" w:rsidRPr="00CA23DF" w:rsidTr="00F847DC">
        <w:tc>
          <w:tcPr>
            <w:tcW w:w="3964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b/>
                <w:lang w:bidi="ar-BH"/>
              </w:rPr>
              <w:t>Data</w:t>
            </w:r>
            <w:proofErr w:type="spellEnd"/>
            <w:r w:rsidRPr="00CA23DF">
              <w:rPr>
                <w:rFonts w:eastAsia="Times New Roman" w:cstheme="minorHAnsi"/>
                <w:lang w:bidi="ar-BH"/>
              </w:rPr>
              <w:t xml:space="preserve"> – komplexný dátový typ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</w:p>
        </w:tc>
      </w:tr>
      <w:tr w:rsidR="00F847DC" w:rsidRPr="00CA23DF" w:rsidTr="00F847DC">
        <w:tc>
          <w:tcPr>
            <w:tcW w:w="3964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CompanyID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ID organizácie v databáze ISŠ (</w:t>
            </w:r>
            <w:r>
              <w:rPr>
                <w:rFonts w:eastAsia="Times New Roman" w:cstheme="minorHAnsi"/>
                <w:lang w:bidi="ar-BH"/>
              </w:rPr>
              <w:t xml:space="preserve">pri </w:t>
            </w:r>
            <w:proofErr w:type="spellStart"/>
            <w:r>
              <w:rPr>
                <w:rFonts w:eastAsia="Times New Roman" w:cstheme="minorHAnsi"/>
                <w:lang w:bidi="ar-BH"/>
              </w:rPr>
              <w:t>inserte</w:t>
            </w:r>
            <w:proofErr w:type="spellEnd"/>
            <w:r>
              <w:rPr>
                <w:rFonts w:eastAsia="Times New Roman" w:cstheme="minorHAnsi"/>
                <w:lang w:bidi="ar-BH"/>
              </w:rPr>
              <w:t xml:space="preserve"> sa </w:t>
            </w:r>
            <w:proofErr w:type="spellStart"/>
            <w:r>
              <w:rPr>
                <w:rFonts w:eastAsia="Times New Roman" w:cstheme="minorHAnsi"/>
                <w:lang w:bidi="ar-BH"/>
              </w:rPr>
              <w:t>CompanyID</w:t>
            </w:r>
            <w:proofErr w:type="spellEnd"/>
            <w:r>
              <w:rPr>
                <w:rFonts w:eastAsia="Times New Roman" w:cstheme="minorHAnsi"/>
                <w:lang w:bidi="ar-BH"/>
              </w:rPr>
              <w:t xml:space="preserve"> nevypĺňa a pri vyplnení sa ignoruje</w:t>
            </w:r>
            <w:r w:rsidRPr="00CA23DF">
              <w:rPr>
                <w:rFonts w:eastAsia="Times New Roman" w:cstheme="minorHAnsi"/>
                <w:lang w:bidi="ar-BH"/>
              </w:rPr>
              <w:t>)</w:t>
            </w:r>
          </w:p>
        </w:tc>
      </w:tr>
      <w:tr w:rsidR="00F847DC" w:rsidRPr="00CA23DF" w:rsidTr="00F847DC">
        <w:tc>
          <w:tcPr>
            <w:tcW w:w="3964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b/>
                <w:lang w:bidi="ar-BH"/>
              </w:rPr>
            </w:pPr>
            <w:bookmarkStart w:id="11" w:name="OLE_LINK1"/>
            <w:bookmarkStart w:id="12" w:name="OLE_LINK2"/>
            <w:proofErr w:type="spellStart"/>
            <w:r w:rsidRPr="00015B22">
              <w:rPr>
                <w:rFonts w:cstheme="minorHAnsi"/>
                <w:lang w:bidi="ar-BH"/>
              </w:rPr>
              <w:t>CompanySyncID</w:t>
            </w:r>
            <w:bookmarkEnd w:id="11"/>
            <w:bookmarkEnd w:id="12"/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ID organizácie v</w:t>
            </w:r>
            <w:r>
              <w:rPr>
                <w:rFonts w:eastAsia="Times New Roman" w:cstheme="minorHAnsi"/>
                <w:lang w:bidi="ar-BH"/>
              </w:rPr>
              <w:t> externom systéme z ktorého bolo prijaté</w:t>
            </w:r>
          </w:p>
        </w:tc>
      </w:tr>
      <w:tr w:rsidR="00F847DC" w:rsidRPr="00CA23DF" w:rsidTr="00F847DC">
        <w:tc>
          <w:tcPr>
            <w:tcW w:w="3964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IDNumber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IČO organizácie (na základe neho sa načítajú ostatné identifikačné údaje a adresa miesta podnikania z RPO)</w:t>
            </w:r>
          </w:p>
        </w:tc>
      </w:tr>
      <w:tr w:rsidR="00F847DC" w:rsidRPr="00CA23DF" w:rsidTr="00F847DC">
        <w:tc>
          <w:tcPr>
            <w:tcW w:w="3964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cstheme="minorHAnsi"/>
                <w:lang w:bidi="ar-BH"/>
              </w:rPr>
            </w:pPr>
            <w:r w:rsidRPr="00CA23DF">
              <w:rPr>
                <w:rFonts w:cstheme="minorHAnsi"/>
                <w:lang w:bidi="ar-BH"/>
              </w:rPr>
              <w:t>Email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Adresa elektronickej pošty</w:t>
            </w:r>
          </w:p>
        </w:tc>
      </w:tr>
      <w:tr w:rsidR="00F847DC" w:rsidRPr="00CA23DF" w:rsidTr="00F847DC">
        <w:tc>
          <w:tcPr>
            <w:tcW w:w="3964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cstheme="minorHAnsi"/>
                <w:lang w:bidi="ar-BH"/>
              </w:rPr>
            </w:pPr>
            <w:r w:rsidRPr="00CA23DF">
              <w:rPr>
                <w:rFonts w:cstheme="minorHAnsi"/>
                <w:lang w:bidi="ar-BH"/>
              </w:rPr>
              <w:t>Web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Webové sídlo</w:t>
            </w:r>
          </w:p>
        </w:tc>
      </w:tr>
      <w:tr w:rsidR="00F847DC" w:rsidRPr="00CA23DF" w:rsidTr="00F847DC">
        <w:tc>
          <w:tcPr>
            <w:tcW w:w="3964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DonationBankAccountNumber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cs="Calibri"/>
                <w:color w:val="000000"/>
              </w:rPr>
            </w:pPr>
            <w:r w:rsidRPr="00CA23DF">
              <w:rPr>
                <w:rFonts w:cs="Calibri"/>
                <w:color w:val="000000"/>
              </w:rPr>
              <w:t xml:space="preserve">IBAN pre „dotácie zo štátneho </w:t>
            </w:r>
            <w:r w:rsidRPr="00CA23DF">
              <w:rPr>
                <w:rFonts w:cs="Calibri"/>
                <w:color w:val="000000"/>
              </w:rPr>
              <w:lastRenderedPageBreak/>
              <w:t>rozpočtu“</w:t>
            </w:r>
          </w:p>
        </w:tc>
      </w:tr>
      <w:tr w:rsidR="00F847DC" w:rsidRPr="00CA23DF" w:rsidTr="00F847DC">
        <w:tc>
          <w:tcPr>
            <w:tcW w:w="3964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lastRenderedPageBreak/>
              <w:t>SponsorshipBankAccountNumber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Bankový účet pre „sponzorský príspevok“ v IBAN formáte</w:t>
            </w:r>
          </w:p>
        </w:tc>
      </w:tr>
      <w:tr w:rsidR="00F847DC" w:rsidRPr="00CA23DF" w:rsidTr="00F847DC">
        <w:tc>
          <w:tcPr>
            <w:tcW w:w="3964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OfficialSportBankAccountNumber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cs="Calibri"/>
                <w:color w:val="000000"/>
              </w:rPr>
            </w:pPr>
            <w:r w:rsidRPr="00CA23DF">
              <w:rPr>
                <w:rFonts w:cs="Calibri"/>
                <w:color w:val="000000"/>
              </w:rPr>
              <w:t>IBAN pre príspevok uznanému športu</w:t>
            </w:r>
          </w:p>
        </w:tc>
      </w:tr>
      <w:tr w:rsidR="00F847DC" w:rsidRPr="00CA23DF" w:rsidTr="00F847DC">
        <w:tc>
          <w:tcPr>
            <w:tcW w:w="3964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NationalProjectBankAccountNumber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IBAN pre príspevok na národný športový projekt</w:t>
            </w:r>
          </w:p>
        </w:tc>
      </w:tr>
      <w:tr w:rsidR="00F847DC" w:rsidRPr="00CA23DF" w:rsidTr="00F847DC">
        <w:tc>
          <w:tcPr>
            <w:tcW w:w="3964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LastUpdated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datetime</w:t>
            </w:r>
            <w:proofErr w:type="spellEnd"/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F847DC" w:rsidRPr="00CA23DF" w:rsidRDefault="00F847DC" w:rsidP="00F847DC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Platnosť údajov k dátumu</w:t>
            </w:r>
          </w:p>
        </w:tc>
      </w:tr>
      <w:tr w:rsidR="00F847DC" w:rsidRPr="00CA23DF" w:rsidTr="00F847DC">
        <w:tc>
          <w:tcPr>
            <w:tcW w:w="3964" w:type="dxa"/>
            <w:shd w:val="clear" w:color="auto" w:fill="DEEAF6" w:themeFill="accent1" w:themeFillTint="33"/>
          </w:tcPr>
          <w:p w:rsidR="00F847DC" w:rsidRPr="00CA23DF" w:rsidRDefault="00F847DC" w:rsidP="00F847DC">
            <w:pPr>
              <w:rPr>
                <w:rFonts w:cstheme="minorHAnsi"/>
                <w:b/>
                <w:i/>
                <w:lang w:bidi="ar-BH"/>
              </w:rPr>
            </w:pPr>
            <w:r w:rsidRPr="00CA23DF">
              <w:rPr>
                <w:rFonts w:cstheme="minorHAnsi"/>
                <w:b/>
                <w:i/>
                <w:lang w:bidi="ar-BH"/>
              </w:rPr>
              <w:t>Popis atribútov výstupu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847DC" w:rsidRPr="00CA23DF" w:rsidRDefault="00F847DC" w:rsidP="00F847DC">
            <w:pPr>
              <w:rPr>
                <w:rFonts w:cstheme="minorHAnsi"/>
                <w:i/>
                <w:lang w:bidi="ar-BH"/>
              </w:rPr>
            </w:pPr>
            <w:r w:rsidRPr="00CA23DF">
              <w:rPr>
                <w:rFonts w:cstheme="minorHAnsi"/>
                <w:i/>
                <w:lang w:bidi="ar-BH"/>
              </w:rPr>
              <w:t>Povinné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847DC" w:rsidRPr="00CA23DF" w:rsidRDefault="00F847DC" w:rsidP="00F847DC">
            <w:pPr>
              <w:rPr>
                <w:rFonts w:cstheme="minorHAnsi"/>
                <w:i/>
                <w:lang w:bidi="ar-BH"/>
              </w:rPr>
            </w:pPr>
            <w:r w:rsidRPr="00CA23DF">
              <w:rPr>
                <w:rFonts w:cstheme="minorHAnsi"/>
                <w:i/>
                <w:lang w:bidi="ar-BH"/>
              </w:rPr>
              <w:t>Typ</w:t>
            </w:r>
          </w:p>
        </w:tc>
        <w:tc>
          <w:tcPr>
            <w:tcW w:w="2971" w:type="dxa"/>
            <w:shd w:val="clear" w:color="auto" w:fill="DEEAF6" w:themeFill="accent1" w:themeFillTint="33"/>
          </w:tcPr>
          <w:p w:rsidR="00F847DC" w:rsidRPr="00CA23DF" w:rsidRDefault="00F847DC" w:rsidP="00F847DC">
            <w:pPr>
              <w:rPr>
                <w:rFonts w:cstheme="minorHAnsi"/>
                <w:i/>
                <w:lang w:bidi="ar-BH"/>
              </w:rPr>
            </w:pPr>
            <w:r w:rsidRPr="00CA23DF">
              <w:rPr>
                <w:rFonts w:cstheme="minorHAnsi"/>
                <w:i/>
                <w:lang w:bidi="ar-BH"/>
              </w:rPr>
              <w:t>Popis</w:t>
            </w:r>
          </w:p>
        </w:tc>
      </w:tr>
      <w:tr w:rsidR="00F847DC" w:rsidRPr="00CA23DF" w:rsidTr="00F847DC">
        <w:tc>
          <w:tcPr>
            <w:tcW w:w="3964" w:type="dxa"/>
          </w:tcPr>
          <w:p w:rsidR="00F847DC" w:rsidRPr="00CA23DF" w:rsidRDefault="00F847DC" w:rsidP="00F847DC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b/>
                <w:lang w:bidi="ar-BH"/>
              </w:rPr>
              <w:t>OperationStatus</w:t>
            </w:r>
            <w:proofErr w:type="spellEnd"/>
            <w:r w:rsidRPr="00CA23DF">
              <w:rPr>
                <w:rFonts w:cstheme="minorHAnsi"/>
                <w:lang w:bidi="ar-BH"/>
              </w:rPr>
              <w:t xml:space="preserve"> </w:t>
            </w:r>
            <w:r w:rsidRPr="00CA23DF">
              <w:rPr>
                <w:rFonts w:eastAsia="Times New Roman" w:cstheme="minorHAnsi"/>
                <w:lang w:bidi="ar-BH"/>
              </w:rPr>
              <w:t>– komplexný dátový typ</w:t>
            </w:r>
          </w:p>
        </w:tc>
        <w:tc>
          <w:tcPr>
            <w:tcW w:w="993" w:type="dxa"/>
          </w:tcPr>
          <w:p w:rsidR="00F847DC" w:rsidRPr="00CA23DF" w:rsidRDefault="00F847DC" w:rsidP="00F847DC">
            <w:pPr>
              <w:rPr>
                <w:rFonts w:cstheme="minorHAnsi"/>
                <w:b/>
                <w:lang w:bidi="ar-BH"/>
              </w:rPr>
            </w:pPr>
          </w:p>
        </w:tc>
        <w:tc>
          <w:tcPr>
            <w:tcW w:w="1134" w:type="dxa"/>
          </w:tcPr>
          <w:p w:rsidR="00F847DC" w:rsidRPr="00CA23DF" w:rsidRDefault="00F847DC" w:rsidP="00F847DC">
            <w:pPr>
              <w:rPr>
                <w:rFonts w:cstheme="minorHAnsi"/>
                <w:b/>
                <w:lang w:bidi="ar-BH"/>
              </w:rPr>
            </w:pPr>
          </w:p>
        </w:tc>
        <w:tc>
          <w:tcPr>
            <w:tcW w:w="2971" w:type="dxa"/>
          </w:tcPr>
          <w:p w:rsidR="00F847DC" w:rsidRPr="00CA23DF" w:rsidRDefault="00F847DC" w:rsidP="00F847DC">
            <w:pPr>
              <w:rPr>
                <w:rFonts w:cstheme="minorHAnsi"/>
                <w:b/>
                <w:lang w:bidi="ar-BH"/>
              </w:rPr>
            </w:pPr>
          </w:p>
        </w:tc>
      </w:tr>
      <w:tr w:rsidR="00F847DC" w:rsidRPr="00CA23DF" w:rsidTr="00F847DC">
        <w:tc>
          <w:tcPr>
            <w:tcW w:w="3964" w:type="dxa"/>
          </w:tcPr>
          <w:p w:rsidR="00F847DC" w:rsidRPr="00CA23DF" w:rsidRDefault="00F847DC" w:rsidP="00F847DC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ReturnMessage</w:t>
            </w:r>
            <w:proofErr w:type="spellEnd"/>
          </w:p>
        </w:tc>
        <w:tc>
          <w:tcPr>
            <w:tcW w:w="993" w:type="dxa"/>
          </w:tcPr>
          <w:p w:rsidR="00F847DC" w:rsidRPr="00CA23DF" w:rsidRDefault="00F847DC" w:rsidP="00F847DC">
            <w:pPr>
              <w:rPr>
                <w:rFonts w:cstheme="minorHAnsi"/>
                <w:b/>
                <w:lang w:bidi="ar-BH"/>
              </w:rPr>
            </w:pPr>
            <w:r w:rsidRPr="00CA23DF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134" w:type="dxa"/>
          </w:tcPr>
          <w:p w:rsidR="00F847DC" w:rsidRPr="00CA23DF" w:rsidRDefault="00F847DC" w:rsidP="00F847DC">
            <w:pPr>
              <w:rPr>
                <w:rFonts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2971" w:type="dxa"/>
          </w:tcPr>
          <w:p w:rsidR="00F847DC" w:rsidRPr="00CA23DF" w:rsidRDefault="00F847DC" w:rsidP="00F847DC">
            <w:pPr>
              <w:rPr>
                <w:rFonts w:cstheme="minorHAnsi"/>
                <w:b/>
                <w:lang w:bidi="ar-BH"/>
              </w:rPr>
            </w:pPr>
          </w:p>
        </w:tc>
      </w:tr>
      <w:tr w:rsidR="00F847DC" w:rsidRPr="00CA23DF" w:rsidTr="00F847DC">
        <w:tc>
          <w:tcPr>
            <w:tcW w:w="3964" w:type="dxa"/>
          </w:tcPr>
          <w:p w:rsidR="00F847DC" w:rsidRPr="00CA23DF" w:rsidRDefault="00F847DC" w:rsidP="00F847DC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ReturnStatus</w:t>
            </w:r>
            <w:proofErr w:type="spellEnd"/>
          </w:p>
        </w:tc>
        <w:tc>
          <w:tcPr>
            <w:tcW w:w="993" w:type="dxa"/>
          </w:tcPr>
          <w:p w:rsidR="00F847DC" w:rsidRPr="00CA23DF" w:rsidRDefault="00F847DC" w:rsidP="00F847DC">
            <w:pPr>
              <w:rPr>
                <w:rFonts w:cstheme="minorHAnsi"/>
                <w:b/>
                <w:lang w:bidi="ar-BH"/>
              </w:rPr>
            </w:pPr>
            <w:r w:rsidRPr="00CA23DF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134" w:type="dxa"/>
          </w:tcPr>
          <w:p w:rsidR="00F847DC" w:rsidRPr="00CA23DF" w:rsidRDefault="00F847DC" w:rsidP="00F847DC">
            <w:pPr>
              <w:rPr>
                <w:rFonts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2971" w:type="dxa"/>
          </w:tcPr>
          <w:p w:rsidR="00F847DC" w:rsidRPr="00CA23DF" w:rsidRDefault="00F847DC" w:rsidP="00F847DC">
            <w:pPr>
              <w:rPr>
                <w:rFonts w:cstheme="minorHAnsi"/>
                <w:lang w:bidi="ar-BH"/>
              </w:rPr>
            </w:pPr>
            <w:r w:rsidRPr="00CA23DF">
              <w:rPr>
                <w:rFonts w:cstheme="minorHAnsi"/>
                <w:lang w:bidi="ar-BH"/>
              </w:rPr>
              <w:t>Enumerácia stavov podľa stavu spracovania záznamu:</w:t>
            </w:r>
          </w:p>
          <w:p w:rsidR="00F847DC" w:rsidRPr="00CA23DF" w:rsidRDefault="00F847DC" w:rsidP="00F847DC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b/>
                <w:lang w:bidi="ar-BH"/>
              </w:rPr>
              <w:t>Error</w:t>
            </w:r>
            <w:proofErr w:type="spellEnd"/>
            <w:r w:rsidRPr="00CA23DF">
              <w:rPr>
                <w:rFonts w:cstheme="minorHAnsi"/>
                <w:lang w:bidi="ar-BH"/>
              </w:rPr>
              <w:t xml:space="preserve"> – chybový stav</w:t>
            </w:r>
          </w:p>
          <w:p w:rsidR="00F847DC" w:rsidRPr="00CA23DF" w:rsidRDefault="00F847DC" w:rsidP="00F847DC">
            <w:pPr>
              <w:rPr>
                <w:rFonts w:cstheme="minorHAnsi"/>
                <w:lang w:bidi="ar-BH"/>
              </w:rPr>
            </w:pPr>
            <w:r w:rsidRPr="00CA23DF">
              <w:rPr>
                <w:rFonts w:cstheme="minorHAnsi"/>
                <w:b/>
                <w:lang w:bidi="ar-BH"/>
              </w:rPr>
              <w:t>OK</w:t>
            </w:r>
            <w:r w:rsidRPr="00CA23DF">
              <w:rPr>
                <w:rFonts w:cstheme="minorHAnsi"/>
                <w:lang w:bidi="ar-BH"/>
              </w:rPr>
              <w:t xml:space="preserve"> – úspešné spracovanie</w:t>
            </w:r>
          </w:p>
          <w:p w:rsidR="00F847DC" w:rsidRPr="00CA23DF" w:rsidRDefault="00F847DC" w:rsidP="00F847DC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b/>
                <w:lang w:bidi="ar-BH"/>
              </w:rPr>
              <w:t>RecordExists</w:t>
            </w:r>
            <w:proofErr w:type="spellEnd"/>
            <w:r w:rsidRPr="00CA23DF">
              <w:rPr>
                <w:rFonts w:cstheme="minorHAnsi"/>
                <w:lang w:bidi="ar-BH"/>
              </w:rPr>
              <w:t xml:space="preserve"> – záznam existuje</w:t>
            </w:r>
          </w:p>
        </w:tc>
      </w:tr>
      <w:tr w:rsidR="00F847DC" w:rsidRPr="00CA23DF" w:rsidTr="00F847DC">
        <w:tc>
          <w:tcPr>
            <w:tcW w:w="3964" w:type="dxa"/>
          </w:tcPr>
          <w:p w:rsidR="00F847DC" w:rsidRPr="00CA23DF" w:rsidRDefault="00F847DC" w:rsidP="00F847DC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ReturnValue</w:t>
            </w:r>
            <w:proofErr w:type="spellEnd"/>
          </w:p>
        </w:tc>
        <w:tc>
          <w:tcPr>
            <w:tcW w:w="993" w:type="dxa"/>
          </w:tcPr>
          <w:p w:rsidR="00F847DC" w:rsidRPr="00CA23DF" w:rsidRDefault="00F847DC" w:rsidP="00F847DC">
            <w:pPr>
              <w:rPr>
                <w:rFonts w:cstheme="minorHAnsi"/>
                <w:b/>
                <w:lang w:bidi="ar-BH"/>
              </w:rPr>
            </w:pPr>
            <w:r w:rsidRPr="00CA23DF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134" w:type="dxa"/>
          </w:tcPr>
          <w:p w:rsidR="00F847DC" w:rsidRPr="00CA23DF" w:rsidRDefault="00F847DC" w:rsidP="00F847DC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int</w:t>
            </w:r>
            <w:proofErr w:type="spellEnd"/>
          </w:p>
        </w:tc>
        <w:tc>
          <w:tcPr>
            <w:tcW w:w="2971" w:type="dxa"/>
          </w:tcPr>
          <w:p w:rsidR="00F847DC" w:rsidRPr="00CA23DF" w:rsidRDefault="00F847DC" w:rsidP="00F847DC">
            <w:pPr>
              <w:rPr>
                <w:rFonts w:cstheme="minorHAnsi"/>
                <w:lang w:bidi="ar-BH"/>
              </w:rPr>
            </w:pPr>
            <w:r w:rsidRPr="00CA23DF">
              <w:rPr>
                <w:rFonts w:cstheme="minorHAnsi"/>
                <w:lang w:bidi="ar-BH"/>
              </w:rPr>
              <w:t>ID organizácie v databáze ISŠ</w:t>
            </w:r>
          </w:p>
        </w:tc>
      </w:tr>
    </w:tbl>
    <w:p w:rsidR="00732E60" w:rsidRPr="00CA23DF" w:rsidRDefault="00732E60" w:rsidP="00732E60"/>
    <w:p w:rsidR="00501173" w:rsidRPr="00CA23DF" w:rsidRDefault="00501173" w:rsidP="003C2FD1">
      <w:pPr>
        <w:pStyle w:val="Nadpis4"/>
        <w:spacing w:line="360" w:lineRule="auto"/>
        <w:rPr>
          <w:rFonts w:asciiTheme="minorHAnsi" w:hAnsiTheme="minorHAnsi"/>
        </w:rPr>
      </w:pPr>
      <w:r w:rsidRPr="00CA23DF">
        <w:rPr>
          <w:rFonts w:asciiTheme="minorHAnsi" w:hAnsiTheme="minorHAnsi"/>
        </w:rPr>
        <w:t>Update</w:t>
      </w:r>
    </w:p>
    <w:p w:rsidR="00501173" w:rsidRPr="00CA23DF" w:rsidRDefault="00501173" w:rsidP="00F847DC">
      <w:pPr>
        <w:rPr>
          <w:lang w:bidi="ar-BH"/>
        </w:rPr>
      </w:pPr>
      <w:r w:rsidRPr="00CA23DF">
        <w:rPr>
          <w:lang w:bidi="ar-BH"/>
        </w:rPr>
        <w:t xml:space="preserve">Umožní </w:t>
      </w:r>
      <w:r w:rsidR="005E68DF">
        <w:rPr>
          <w:lang w:bidi="ar-BH"/>
        </w:rPr>
        <w:t xml:space="preserve">aktualizovať </w:t>
      </w:r>
      <w:r w:rsidRPr="00CA23DF">
        <w:rPr>
          <w:lang w:bidi="ar-BH"/>
        </w:rPr>
        <w:t>konsolidované údaje o</w:t>
      </w:r>
      <w:r w:rsidR="005E68DF">
        <w:rPr>
          <w:lang w:bidi="ar-BH"/>
        </w:rPr>
        <w:t xml:space="preserve"> subjekte</w:t>
      </w:r>
      <w:r w:rsidR="00684038" w:rsidRPr="00CA23DF">
        <w:rPr>
          <w:lang w:bidi="ar-BH"/>
        </w:rPr>
        <w:t>.</w:t>
      </w:r>
      <w:r w:rsidR="00F847DC">
        <w:rPr>
          <w:lang w:bidi="ar-BH"/>
        </w:rPr>
        <w:t xml:space="preserve"> </w:t>
      </w:r>
      <w:r w:rsidR="005E68DF">
        <w:rPr>
          <w:lang w:bidi="ar-BH"/>
        </w:rPr>
        <w:t>Aktualizovať údaje o subjekte môže len jeho správca (správcom sa stane osoba, ktorej bude schválená žiadosť podaná na portáli na podávanie žiadostí).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923"/>
        <w:gridCol w:w="1062"/>
        <w:gridCol w:w="3113"/>
      </w:tblGrid>
      <w:tr w:rsidR="006D2232" w:rsidRPr="00CA23DF" w:rsidTr="00742E7C">
        <w:tc>
          <w:tcPr>
            <w:tcW w:w="3964" w:type="dxa"/>
            <w:shd w:val="clear" w:color="auto" w:fill="BDD6EE" w:themeFill="accent1" w:themeFillTint="66"/>
          </w:tcPr>
          <w:p w:rsidR="006D2232" w:rsidRPr="00CA23DF" w:rsidRDefault="006D2232" w:rsidP="00527F15">
            <w:pPr>
              <w:rPr>
                <w:rFonts w:cstheme="minorHAnsi"/>
                <w:b/>
                <w:i/>
                <w:lang w:bidi="ar-BH"/>
              </w:rPr>
            </w:pPr>
            <w:r w:rsidRPr="00CA23DF">
              <w:rPr>
                <w:rFonts w:cstheme="minorHAnsi"/>
                <w:b/>
                <w:i/>
                <w:lang w:bidi="ar-BH"/>
              </w:rPr>
              <w:t>Popis atribútov vstupu</w:t>
            </w:r>
          </w:p>
        </w:tc>
        <w:tc>
          <w:tcPr>
            <w:tcW w:w="923" w:type="dxa"/>
            <w:shd w:val="clear" w:color="auto" w:fill="BDD6EE" w:themeFill="accent1" w:themeFillTint="66"/>
          </w:tcPr>
          <w:p w:rsidR="006D2232" w:rsidRPr="00CA23DF" w:rsidRDefault="006D2232" w:rsidP="00527F15">
            <w:pPr>
              <w:rPr>
                <w:rFonts w:cstheme="minorHAnsi"/>
                <w:i/>
                <w:lang w:bidi="ar-BH"/>
              </w:rPr>
            </w:pPr>
            <w:r w:rsidRPr="00CA23DF">
              <w:rPr>
                <w:rFonts w:cstheme="minorHAnsi"/>
                <w:i/>
                <w:lang w:bidi="ar-BH"/>
              </w:rPr>
              <w:t>Povinné</w:t>
            </w:r>
          </w:p>
        </w:tc>
        <w:tc>
          <w:tcPr>
            <w:tcW w:w="1062" w:type="dxa"/>
            <w:shd w:val="clear" w:color="auto" w:fill="BDD6EE" w:themeFill="accent1" w:themeFillTint="66"/>
          </w:tcPr>
          <w:p w:rsidR="006D2232" w:rsidRPr="00CA23DF" w:rsidRDefault="006D2232" w:rsidP="00527F15">
            <w:pPr>
              <w:rPr>
                <w:rFonts w:cstheme="minorHAnsi"/>
                <w:i/>
                <w:lang w:bidi="ar-BH"/>
              </w:rPr>
            </w:pPr>
            <w:r w:rsidRPr="00CA23DF">
              <w:rPr>
                <w:rFonts w:cstheme="minorHAnsi"/>
                <w:i/>
                <w:lang w:bidi="ar-BH"/>
              </w:rPr>
              <w:t>Typ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6D2232" w:rsidRPr="00CA23DF" w:rsidRDefault="006D2232" w:rsidP="00527F15">
            <w:pPr>
              <w:rPr>
                <w:rFonts w:cstheme="minorHAnsi"/>
                <w:i/>
                <w:lang w:bidi="ar-BH"/>
              </w:rPr>
            </w:pPr>
            <w:r w:rsidRPr="00CA23DF">
              <w:rPr>
                <w:rFonts w:cstheme="minorHAnsi"/>
                <w:i/>
                <w:lang w:bidi="ar-BH"/>
              </w:rPr>
              <w:t>Popis</w:t>
            </w:r>
          </w:p>
        </w:tc>
      </w:tr>
      <w:tr w:rsidR="00CA23DF" w:rsidRPr="00CA23DF" w:rsidTr="00742E7C">
        <w:tc>
          <w:tcPr>
            <w:tcW w:w="3964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b/>
                <w:lang w:bidi="ar-BH"/>
              </w:rPr>
              <w:t>Data</w:t>
            </w:r>
            <w:proofErr w:type="spellEnd"/>
            <w:r w:rsidRPr="00CA23DF">
              <w:rPr>
                <w:rFonts w:eastAsia="Times New Roman" w:cstheme="minorHAnsi"/>
                <w:lang w:bidi="ar-BH"/>
              </w:rPr>
              <w:t xml:space="preserve"> – komplexný dátový typ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</w:p>
        </w:tc>
      </w:tr>
      <w:tr w:rsidR="00742E7C" w:rsidRPr="00CA23DF" w:rsidTr="00742E7C">
        <w:tc>
          <w:tcPr>
            <w:tcW w:w="3964" w:type="dxa"/>
            <w:tcBorders>
              <w:bottom w:val="single" w:sz="4" w:space="0" w:color="auto"/>
            </w:tcBorders>
          </w:tcPr>
          <w:p w:rsidR="006D2232" w:rsidRPr="00CA23DF" w:rsidRDefault="005D271D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Company</w:t>
            </w:r>
            <w:r w:rsidR="006D2232" w:rsidRPr="00CA23DF">
              <w:rPr>
                <w:rFonts w:cstheme="minorHAnsi"/>
                <w:lang w:bidi="ar-BH"/>
              </w:rPr>
              <w:t>ID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6D2232" w:rsidRPr="00CA23DF" w:rsidRDefault="005D271D" w:rsidP="005D271D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ID organizácie v databáze ISŠ (</w:t>
            </w:r>
            <w:r w:rsidR="006A3F23">
              <w:rPr>
                <w:rFonts w:eastAsia="Times New Roman" w:cstheme="minorHAnsi"/>
                <w:lang w:bidi="ar-BH"/>
              </w:rPr>
              <w:t xml:space="preserve">hodnota </w:t>
            </w:r>
            <w:proofErr w:type="spellStart"/>
            <w:r w:rsidRPr="00CA23DF">
              <w:rPr>
                <w:rFonts w:eastAsia="Times New Roman" w:cstheme="minorHAnsi"/>
                <w:lang w:bidi="ar-BH"/>
              </w:rPr>
              <w:t>ReturnValue</w:t>
            </w:r>
            <w:proofErr w:type="spellEnd"/>
            <w:r w:rsidRPr="00CA23DF">
              <w:rPr>
                <w:rFonts w:eastAsia="Times New Roman" w:cstheme="minorHAnsi"/>
                <w:lang w:bidi="ar-BH"/>
              </w:rPr>
              <w:t xml:space="preserve"> z </w:t>
            </w:r>
            <w:proofErr w:type="spellStart"/>
            <w:r w:rsidRPr="00CA23DF">
              <w:rPr>
                <w:rFonts w:eastAsia="Times New Roman" w:cstheme="minorHAnsi"/>
                <w:lang w:bidi="ar-BH"/>
              </w:rPr>
              <w:t>insert</w:t>
            </w:r>
            <w:proofErr w:type="spellEnd"/>
            <w:r w:rsidRPr="00CA23DF">
              <w:rPr>
                <w:rFonts w:eastAsia="Times New Roman" w:cstheme="minorHAnsi"/>
                <w:lang w:bidi="ar-BH"/>
              </w:rPr>
              <w:t>)</w:t>
            </w:r>
          </w:p>
        </w:tc>
      </w:tr>
      <w:tr w:rsidR="00CA23DF" w:rsidRPr="00CA23DF" w:rsidTr="00742E7C">
        <w:tc>
          <w:tcPr>
            <w:tcW w:w="3964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IDNumber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IČO organizácie (na základe neho sa načítajú ostatné identifikačné údaje a adresa miesta podnikania z RPO)</w:t>
            </w:r>
          </w:p>
        </w:tc>
      </w:tr>
      <w:tr w:rsidR="00CA23DF" w:rsidRPr="00CA23DF" w:rsidTr="00742E7C">
        <w:tc>
          <w:tcPr>
            <w:tcW w:w="3964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cstheme="minorHAnsi"/>
                <w:lang w:bidi="ar-BH"/>
              </w:rPr>
            </w:pPr>
            <w:r w:rsidRPr="00CA23DF">
              <w:rPr>
                <w:rFonts w:cstheme="minorHAnsi"/>
                <w:lang w:bidi="ar-BH"/>
              </w:rPr>
              <w:t>Email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Adresa elektronickej pošty</w:t>
            </w:r>
          </w:p>
        </w:tc>
      </w:tr>
      <w:tr w:rsidR="00CA23DF" w:rsidRPr="00CA23DF" w:rsidTr="00742E7C">
        <w:tc>
          <w:tcPr>
            <w:tcW w:w="3964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cstheme="minorHAnsi"/>
                <w:lang w:bidi="ar-BH"/>
              </w:rPr>
            </w:pPr>
            <w:r w:rsidRPr="00CA23DF">
              <w:rPr>
                <w:rFonts w:cstheme="minorHAnsi"/>
                <w:lang w:bidi="ar-BH"/>
              </w:rPr>
              <w:t>Web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Webové sídlo</w:t>
            </w:r>
          </w:p>
        </w:tc>
      </w:tr>
      <w:tr w:rsidR="00CA23DF" w:rsidRPr="00CA23DF" w:rsidTr="00742E7C">
        <w:tc>
          <w:tcPr>
            <w:tcW w:w="3964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DonationBankAccountNumber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cs="Calibri"/>
                <w:color w:val="000000"/>
              </w:rPr>
            </w:pPr>
            <w:r w:rsidRPr="00CA23DF">
              <w:rPr>
                <w:rFonts w:cs="Calibri"/>
                <w:color w:val="000000"/>
              </w:rPr>
              <w:t>IBAN pre „dotácie zo štátneho rozpočtu“</w:t>
            </w:r>
          </w:p>
        </w:tc>
      </w:tr>
      <w:tr w:rsidR="00CA23DF" w:rsidRPr="00CA23DF" w:rsidTr="00742E7C">
        <w:tc>
          <w:tcPr>
            <w:tcW w:w="3964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SponsorshipBankAccountNumber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Bankový účet pre „sponzorský príspevok“ v IBAN formáte</w:t>
            </w:r>
          </w:p>
        </w:tc>
      </w:tr>
      <w:tr w:rsidR="00CA23DF" w:rsidRPr="00CA23DF" w:rsidTr="00742E7C">
        <w:tc>
          <w:tcPr>
            <w:tcW w:w="3964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OfficialSportBankAccountNumber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cs="Calibri"/>
                <w:color w:val="000000"/>
              </w:rPr>
            </w:pPr>
            <w:r w:rsidRPr="00CA23DF">
              <w:rPr>
                <w:rFonts w:cs="Calibri"/>
                <w:color w:val="000000"/>
              </w:rPr>
              <w:t>IBAN pre príspevok uznanému športu</w:t>
            </w:r>
          </w:p>
        </w:tc>
      </w:tr>
      <w:tr w:rsidR="00CA23DF" w:rsidRPr="00CA23DF" w:rsidTr="00742E7C">
        <w:tc>
          <w:tcPr>
            <w:tcW w:w="3964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NationalProjectBankAccountNumber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IBAN pre príspevok na národný športový projekt</w:t>
            </w:r>
          </w:p>
        </w:tc>
      </w:tr>
      <w:tr w:rsidR="00CA23DF" w:rsidRPr="00CA23DF" w:rsidTr="00742E7C">
        <w:tc>
          <w:tcPr>
            <w:tcW w:w="3964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LastUpdated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datetime</w:t>
            </w:r>
            <w:proofErr w:type="spellEnd"/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6D2232" w:rsidRPr="00CA23DF" w:rsidRDefault="006D2232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Platnosť údajov k dátumu</w:t>
            </w:r>
          </w:p>
        </w:tc>
      </w:tr>
      <w:tr w:rsidR="006D2232" w:rsidRPr="00CA23DF" w:rsidTr="00742E7C">
        <w:tc>
          <w:tcPr>
            <w:tcW w:w="3964" w:type="dxa"/>
            <w:shd w:val="clear" w:color="auto" w:fill="DEEAF6" w:themeFill="accent1" w:themeFillTint="33"/>
          </w:tcPr>
          <w:p w:rsidR="006D2232" w:rsidRPr="00CA23DF" w:rsidRDefault="006D2232" w:rsidP="00527F15">
            <w:pPr>
              <w:rPr>
                <w:rFonts w:cstheme="minorHAnsi"/>
                <w:b/>
                <w:i/>
                <w:lang w:bidi="ar-BH"/>
              </w:rPr>
            </w:pPr>
            <w:r w:rsidRPr="00CA23DF">
              <w:rPr>
                <w:rFonts w:cstheme="minorHAnsi"/>
                <w:b/>
                <w:i/>
                <w:lang w:bidi="ar-BH"/>
              </w:rPr>
              <w:t>Popis atribútov výstupu</w:t>
            </w:r>
          </w:p>
        </w:tc>
        <w:tc>
          <w:tcPr>
            <w:tcW w:w="923" w:type="dxa"/>
            <w:shd w:val="clear" w:color="auto" w:fill="DEEAF6" w:themeFill="accent1" w:themeFillTint="33"/>
          </w:tcPr>
          <w:p w:rsidR="006D2232" w:rsidRPr="00CA23DF" w:rsidRDefault="006D2232" w:rsidP="00527F15">
            <w:pPr>
              <w:rPr>
                <w:rFonts w:cstheme="minorHAnsi"/>
                <w:i/>
                <w:lang w:bidi="ar-BH"/>
              </w:rPr>
            </w:pPr>
            <w:r w:rsidRPr="00CA23DF">
              <w:rPr>
                <w:rFonts w:cstheme="minorHAnsi"/>
                <w:i/>
                <w:lang w:bidi="ar-BH"/>
              </w:rPr>
              <w:t>Povinné</w:t>
            </w:r>
          </w:p>
        </w:tc>
        <w:tc>
          <w:tcPr>
            <w:tcW w:w="1062" w:type="dxa"/>
            <w:shd w:val="clear" w:color="auto" w:fill="DEEAF6" w:themeFill="accent1" w:themeFillTint="33"/>
          </w:tcPr>
          <w:p w:rsidR="006D2232" w:rsidRPr="00CA23DF" w:rsidRDefault="006D2232" w:rsidP="00527F15">
            <w:pPr>
              <w:rPr>
                <w:rFonts w:cstheme="minorHAnsi"/>
                <w:i/>
                <w:lang w:bidi="ar-BH"/>
              </w:rPr>
            </w:pPr>
            <w:r w:rsidRPr="00CA23DF">
              <w:rPr>
                <w:rFonts w:cstheme="minorHAnsi"/>
                <w:i/>
                <w:lang w:bidi="ar-BH"/>
              </w:rPr>
              <w:t>Typ</w:t>
            </w:r>
          </w:p>
        </w:tc>
        <w:tc>
          <w:tcPr>
            <w:tcW w:w="3113" w:type="dxa"/>
            <w:shd w:val="clear" w:color="auto" w:fill="DEEAF6" w:themeFill="accent1" w:themeFillTint="33"/>
          </w:tcPr>
          <w:p w:rsidR="006D2232" w:rsidRPr="00CA23DF" w:rsidRDefault="006D2232" w:rsidP="00527F15">
            <w:pPr>
              <w:rPr>
                <w:rFonts w:cstheme="minorHAnsi"/>
                <w:i/>
                <w:lang w:bidi="ar-BH"/>
              </w:rPr>
            </w:pPr>
            <w:r w:rsidRPr="00CA23DF">
              <w:rPr>
                <w:rFonts w:cstheme="minorHAnsi"/>
                <w:i/>
                <w:lang w:bidi="ar-BH"/>
              </w:rPr>
              <w:t>Popis</w:t>
            </w:r>
          </w:p>
        </w:tc>
      </w:tr>
      <w:tr w:rsidR="00CA23DF" w:rsidRPr="00CA23DF" w:rsidTr="00742E7C">
        <w:tc>
          <w:tcPr>
            <w:tcW w:w="3964" w:type="dxa"/>
          </w:tcPr>
          <w:p w:rsidR="006D2232" w:rsidRPr="00CA23DF" w:rsidRDefault="006D2232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b/>
                <w:lang w:bidi="ar-BH"/>
              </w:rPr>
              <w:t>OperationStatus</w:t>
            </w:r>
            <w:proofErr w:type="spellEnd"/>
            <w:r w:rsidRPr="00CA23DF">
              <w:rPr>
                <w:rFonts w:cstheme="minorHAnsi"/>
                <w:lang w:bidi="ar-BH"/>
              </w:rPr>
              <w:t xml:space="preserve"> </w:t>
            </w:r>
            <w:r w:rsidRPr="00CA23DF">
              <w:rPr>
                <w:rFonts w:eastAsia="Times New Roman" w:cstheme="minorHAnsi"/>
                <w:lang w:bidi="ar-BH"/>
              </w:rPr>
              <w:t>– komplexný dátový typ</w:t>
            </w:r>
          </w:p>
        </w:tc>
        <w:tc>
          <w:tcPr>
            <w:tcW w:w="923" w:type="dxa"/>
          </w:tcPr>
          <w:p w:rsidR="006D2232" w:rsidRPr="00CA23DF" w:rsidRDefault="006D2232" w:rsidP="00527F15">
            <w:pPr>
              <w:rPr>
                <w:rFonts w:cstheme="minorHAnsi"/>
                <w:b/>
                <w:lang w:bidi="ar-BH"/>
              </w:rPr>
            </w:pPr>
          </w:p>
        </w:tc>
        <w:tc>
          <w:tcPr>
            <w:tcW w:w="1062" w:type="dxa"/>
          </w:tcPr>
          <w:p w:rsidR="006D2232" w:rsidRPr="00CA23DF" w:rsidRDefault="006D2232" w:rsidP="00527F15">
            <w:pPr>
              <w:rPr>
                <w:rFonts w:cstheme="minorHAnsi"/>
                <w:b/>
                <w:lang w:bidi="ar-BH"/>
              </w:rPr>
            </w:pPr>
          </w:p>
        </w:tc>
        <w:tc>
          <w:tcPr>
            <w:tcW w:w="3113" w:type="dxa"/>
          </w:tcPr>
          <w:p w:rsidR="006D2232" w:rsidRPr="00CA23DF" w:rsidRDefault="006D2232" w:rsidP="00527F15">
            <w:pPr>
              <w:rPr>
                <w:rFonts w:cstheme="minorHAnsi"/>
                <w:b/>
                <w:lang w:bidi="ar-BH"/>
              </w:rPr>
            </w:pPr>
          </w:p>
        </w:tc>
      </w:tr>
      <w:tr w:rsidR="00CA23DF" w:rsidRPr="00CA23DF" w:rsidTr="00742E7C">
        <w:tc>
          <w:tcPr>
            <w:tcW w:w="3964" w:type="dxa"/>
          </w:tcPr>
          <w:p w:rsidR="006D2232" w:rsidRPr="00CA23DF" w:rsidRDefault="006D2232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ReturnMessage</w:t>
            </w:r>
            <w:proofErr w:type="spellEnd"/>
          </w:p>
        </w:tc>
        <w:tc>
          <w:tcPr>
            <w:tcW w:w="923" w:type="dxa"/>
          </w:tcPr>
          <w:p w:rsidR="006D2232" w:rsidRPr="00CA23DF" w:rsidRDefault="006D2232" w:rsidP="00527F15">
            <w:pPr>
              <w:rPr>
                <w:rFonts w:cstheme="minorHAnsi"/>
                <w:b/>
                <w:lang w:bidi="ar-BH"/>
              </w:rPr>
            </w:pPr>
            <w:r w:rsidRPr="00CA23DF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062" w:type="dxa"/>
          </w:tcPr>
          <w:p w:rsidR="006D2232" w:rsidRPr="00CA23DF" w:rsidRDefault="006D2232" w:rsidP="00527F15">
            <w:pPr>
              <w:rPr>
                <w:rFonts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113" w:type="dxa"/>
          </w:tcPr>
          <w:p w:rsidR="006D2232" w:rsidRPr="00CA23DF" w:rsidRDefault="006D2232" w:rsidP="00527F15">
            <w:pPr>
              <w:rPr>
                <w:rFonts w:cstheme="minorHAnsi"/>
                <w:b/>
                <w:lang w:bidi="ar-BH"/>
              </w:rPr>
            </w:pPr>
          </w:p>
        </w:tc>
      </w:tr>
      <w:tr w:rsidR="00CA23DF" w:rsidRPr="00CA23DF" w:rsidTr="00742E7C">
        <w:tc>
          <w:tcPr>
            <w:tcW w:w="3964" w:type="dxa"/>
          </w:tcPr>
          <w:p w:rsidR="006D2232" w:rsidRPr="00CA23DF" w:rsidRDefault="006D2232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ReturnStatus</w:t>
            </w:r>
            <w:proofErr w:type="spellEnd"/>
          </w:p>
        </w:tc>
        <w:tc>
          <w:tcPr>
            <w:tcW w:w="923" w:type="dxa"/>
          </w:tcPr>
          <w:p w:rsidR="006D2232" w:rsidRPr="00CA23DF" w:rsidRDefault="006D2232" w:rsidP="00527F15">
            <w:pPr>
              <w:rPr>
                <w:rFonts w:cstheme="minorHAnsi"/>
                <w:b/>
                <w:lang w:bidi="ar-BH"/>
              </w:rPr>
            </w:pPr>
            <w:r w:rsidRPr="00CA23DF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062" w:type="dxa"/>
          </w:tcPr>
          <w:p w:rsidR="006D2232" w:rsidRPr="00CA23DF" w:rsidRDefault="006D2232" w:rsidP="00527F15">
            <w:pPr>
              <w:rPr>
                <w:rFonts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113" w:type="dxa"/>
          </w:tcPr>
          <w:p w:rsidR="006D2232" w:rsidRPr="00CA23DF" w:rsidRDefault="006D2232" w:rsidP="00527F15">
            <w:pPr>
              <w:rPr>
                <w:rFonts w:cstheme="minorHAnsi"/>
                <w:lang w:bidi="ar-BH"/>
              </w:rPr>
            </w:pPr>
            <w:r w:rsidRPr="00CA23DF">
              <w:rPr>
                <w:rFonts w:cstheme="minorHAnsi"/>
                <w:lang w:bidi="ar-BH"/>
              </w:rPr>
              <w:t>Enumerácia stavov podľa stavu spracovania záznamu:</w:t>
            </w:r>
          </w:p>
          <w:p w:rsidR="006D2232" w:rsidRPr="00CA23DF" w:rsidRDefault="006D2232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b/>
                <w:lang w:bidi="ar-BH"/>
              </w:rPr>
              <w:t>Error</w:t>
            </w:r>
            <w:proofErr w:type="spellEnd"/>
            <w:r w:rsidRPr="00CA23DF">
              <w:rPr>
                <w:rFonts w:cstheme="minorHAnsi"/>
                <w:lang w:bidi="ar-BH"/>
              </w:rPr>
              <w:t xml:space="preserve"> – chybový stav</w:t>
            </w:r>
          </w:p>
          <w:p w:rsidR="006D2232" w:rsidRPr="00CA23DF" w:rsidRDefault="006D2232" w:rsidP="00527F15">
            <w:pPr>
              <w:rPr>
                <w:rFonts w:cstheme="minorHAnsi"/>
                <w:lang w:bidi="ar-BH"/>
              </w:rPr>
            </w:pPr>
            <w:r w:rsidRPr="00CA23DF">
              <w:rPr>
                <w:rFonts w:cstheme="minorHAnsi"/>
                <w:b/>
                <w:lang w:bidi="ar-BH"/>
              </w:rPr>
              <w:t>OK</w:t>
            </w:r>
            <w:r w:rsidRPr="00CA23DF">
              <w:rPr>
                <w:rFonts w:cstheme="minorHAnsi"/>
                <w:lang w:bidi="ar-BH"/>
              </w:rPr>
              <w:t xml:space="preserve"> – úspešné spracovanie</w:t>
            </w:r>
          </w:p>
        </w:tc>
      </w:tr>
      <w:tr w:rsidR="00CA23DF" w:rsidRPr="00CA23DF" w:rsidTr="00742E7C">
        <w:tc>
          <w:tcPr>
            <w:tcW w:w="3964" w:type="dxa"/>
          </w:tcPr>
          <w:p w:rsidR="006D2232" w:rsidRPr="00CA23DF" w:rsidRDefault="006D2232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lastRenderedPageBreak/>
              <w:t>ReturnValue</w:t>
            </w:r>
            <w:proofErr w:type="spellEnd"/>
          </w:p>
        </w:tc>
        <w:tc>
          <w:tcPr>
            <w:tcW w:w="923" w:type="dxa"/>
          </w:tcPr>
          <w:p w:rsidR="006D2232" w:rsidRPr="00CA23DF" w:rsidRDefault="006D2232" w:rsidP="00527F15">
            <w:pPr>
              <w:rPr>
                <w:rFonts w:cstheme="minorHAnsi"/>
                <w:b/>
                <w:lang w:bidi="ar-BH"/>
              </w:rPr>
            </w:pPr>
            <w:r w:rsidRPr="00CA23DF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062" w:type="dxa"/>
          </w:tcPr>
          <w:p w:rsidR="006D2232" w:rsidRPr="00CA23DF" w:rsidRDefault="006D2232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int</w:t>
            </w:r>
            <w:proofErr w:type="spellEnd"/>
          </w:p>
        </w:tc>
        <w:tc>
          <w:tcPr>
            <w:tcW w:w="3113" w:type="dxa"/>
          </w:tcPr>
          <w:p w:rsidR="006D2232" w:rsidRPr="00CA23DF" w:rsidRDefault="006D2232" w:rsidP="00527F15">
            <w:pPr>
              <w:rPr>
                <w:rFonts w:cstheme="minorHAnsi"/>
                <w:lang w:bidi="ar-BH"/>
              </w:rPr>
            </w:pPr>
            <w:r w:rsidRPr="00CA23DF">
              <w:rPr>
                <w:rFonts w:cstheme="minorHAnsi"/>
                <w:lang w:bidi="ar-BH"/>
              </w:rPr>
              <w:t>ID organizácie v databáze ISŠ</w:t>
            </w:r>
          </w:p>
        </w:tc>
      </w:tr>
    </w:tbl>
    <w:p w:rsidR="00501173" w:rsidRPr="00CA23DF" w:rsidRDefault="00501173" w:rsidP="00501173"/>
    <w:p w:rsidR="00DC23AF" w:rsidRPr="00CA23DF" w:rsidRDefault="00DC23AF" w:rsidP="00AC60ED">
      <w:pPr>
        <w:pStyle w:val="Nadpis4"/>
        <w:spacing w:line="360" w:lineRule="auto"/>
        <w:rPr>
          <w:rFonts w:asciiTheme="minorHAnsi" w:hAnsiTheme="minorHAnsi"/>
        </w:rPr>
      </w:pPr>
      <w:proofErr w:type="spellStart"/>
      <w:r w:rsidRPr="00CA23DF">
        <w:rPr>
          <w:rFonts w:asciiTheme="minorHAnsi" w:hAnsiTheme="minorHAnsi"/>
        </w:rPr>
        <w:t>SaveActivity</w:t>
      </w:r>
      <w:proofErr w:type="spellEnd"/>
    </w:p>
    <w:p w:rsidR="00DC23AF" w:rsidRPr="00CA23DF" w:rsidRDefault="00DC23AF" w:rsidP="00DC23AF">
      <w:pPr>
        <w:rPr>
          <w:i/>
          <w:lang w:bidi="ar-BH"/>
        </w:rPr>
      </w:pPr>
      <w:r w:rsidRPr="00CA23DF">
        <w:rPr>
          <w:i/>
          <w:lang w:bidi="ar-BH"/>
        </w:rPr>
        <w:t xml:space="preserve">Umožní prijať a uložiť konsolidované </w:t>
      </w:r>
      <w:r w:rsidR="005028F7" w:rsidRPr="00CA23DF">
        <w:rPr>
          <w:i/>
          <w:lang w:bidi="ar-BH"/>
        </w:rPr>
        <w:t>údaje o činnosti subjektu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36"/>
        <w:gridCol w:w="923"/>
        <w:gridCol w:w="1030"/>
        <w:gridCol w:w="3899"/>
      </w:tblGrid>
      <w:tr w:rsidR="00742E7C" w:rsidRPr="00CA23DF" w:rsidTr="00527F15">
        <w:tc>
          <w:tcPr>
            <w:tcW w:w="3091" w:type="dxa"/>
            <w:shd w:val="clear" w:color="auto" w:fill="BDD6EE" w:themeFill="accent1" w:themeFillTint="66"/>
          </w:tcPr>
          <w:p w:rsidR="00742E7C" w:rsidRPr="00CA23DF" w:rsidRDefault="00742E7C" w:rsidP="00527F15">
            <w:pPr>
              <w:rPr>
                <w:rFonts w:cstheme="minorHAnsi"/>
                <w:b/>
                <w:i/>
                <w:lang w:bidi="ar-BH"/>
              </w:rPr>
            </w:pPr>
            <w:r w:rsidRPr="00CA23DF">
              <w:rPr>
                <w:rFonts w:cstheme="minorHAnsi"/>
                <w:b/>
                <w:i/>
                <w:lang w:bidi="ar-BH"/>
              </w:rPr>
              <w:t>Popis atribútov vstupu</w:t>
            </w:r>
          </w:p>
        </w:tc>
        <w:tc>
          <w:tcPr>
            <w:tcW w:w="923" w:type="dxa"/>
            <w:shd w:val="clear" w:color="auto" w:fill="BDD6EE" w:themeFill="accent1" w:themeFillTint="66"/>
          </w:tcPr>
          <w:p w:rsidR="00742E7C" w:rsidRPr="00CA23DF" w:rsidRDefault="00742E7C" w:rsidP="00527F15">
            <w:pPr>
              <w:rPr>
                <w:rFonts w:cstheme="minorHAnsi"/>
                <w:i/>
                <w:lang w:bidi="ar-BH"/>
              </w:rPr>
            </w:pPr>
            <w:r w:rsidRPr="00CA23DF">
              <w:rPr>
                <w:rFonts w:cstheme="minorHAnsi"/>
                <w:i/>
                <w:lang w:bidi="ar-BH"/>
              </w:rPr>
              <w:t>Povinné</w:t>
            </w:r>
          </w:p>
        </w:tc>
        <w:tc>
          <w:tcPr>
            <w:tcW w:w="1030" w:type="dxa"/>
            <w:shd w:val="clear" w:color="auto" w:fill="BDD6EE" w:themeFill="accent1" w:themeFillTint="66"/>
          </w:tcPr>
          <w:p w:rsidR="00742E7C" w:rsidRPr="00CA23DF" w:rsidRDefault="00742E7C" w:rsidP="00527F15">
            <w:pPr>
              <w:rPr>
                <w:rFonts w:cstheme="minorHAnsi"/>
                <w:i/>
                <w:lang w:bidi="ar-BH"/>
              </w:rPr>
            </w:pPr>
            <w:r w:rsidRPr="00CA23DF">
              <w:rPr>
                <w:rFonts w:cstheme="minorHAnsi"/>
                <w:i/>
                <w:lang w:bidi="ar-BH"/>
              </w:rPr>
              <w:t>Typ</w:t>
            </w:r>
          </w:p>
        </w:tc>
        <w:tc>
          <w:tcPr>
            <w:tcW w:w="4018" w:type="dxa"/>
            <w:shd w:val="clear" w:color="auto" w:fill="BDD6EE" w:themeFill="accent1" w:themeFillTint="66"/>
          </w:tcPr>
          <w:p w:rsidR="00742E7C" w:rsidRPr="00CA23DF" w:rsidRDefault="00742E7C" w:rsidP="00527F15">
            <w:pPr>
              <w:rPr>
                <w:rFonts w:cstheme="minorHAnsi"/>
                <w:i/>
                <w:lang w:bidi="ar-BH"/>
              </w:rPr>
            </w:pPr>
            <w:r w:rsidRPr="00CA23DF">
              <w:rPr>
                <w:rFonts w:cstheme="minorHAnsi"/>
                <w:i/>
                <w:lang w:bidi="ar-BH"/>
              </w:rPr>
              <w:t>Popis</w:t>
            </w:r>
          </w:p>
        </w:tc>
      </w:tr>
      <w:tr w:rsidR="00742E7C" w:rsidRPr="00CA23DF" w:rsidTr="00527F15">
        <w:tc>
          <w:tcPr>
            <w:tcW w:w="3091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b/>
                <w:lang w:bidi="ar-BH"/>
              </w:rPr>
              <w:t>Data</w:t>
            </w:r>
            <w:proofErr w:type="spellEnd"/>
            <w:r w:rsidRPr="00CA23DF">
              <w:rPr>
                <w:rFonts w:eastAsia="Times New Roman" w:cstheme="minorHAnsi"/>
                <w:lang w:bidi="ar-BH"/>
              </w:rPr>
              <w:t xml:space="preserve"> – komplexný dátový typ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lang w:bidi="ar-BH"/>
              </w:rPr>
            </w:pPr>
          </w:p>
        </w:tc>
      </w:tr>
      <w:tr w:rsidR="00742E7C" w:rsidRPr="00CA23DF" w:rsidTr="00527F15">
        <w:tc>
          <w:tcPr>
            <w:tcW w:w="3091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ActivityID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742E7C" w:rsidRPr="00CA23DF" w:rsidRDefault="00A474DC" w:rsidP="00527F15">
            <w:pPr>
              <w:rPr>
                <w:rFonts w:cs="Calibri"/>
                <w:color w:val="000000"/>
              </w:rPr>
            </w:pPr>
            <w:r>
              <w:rPr>
                <w:lang w:bidi="ar-BH"/>
              </w:rPr>
              <w:t>Kód</w:t>
            </w:r>
            <w:r w:rsidR="00742E7C" w:rsidRPr="00CA23DF">
              <w:rPr>
                <w:lang w:bidi="ar-BH"/>
              </w:rPr>
              <w:t xml:space="preserve"> druhu </w:t>
            </w:r>
            <w:r w:rsidR="00742E7C" w:rsidRPr="00CA23DF">
              <w:rPr>
                <w:rFonts w:cs="Calibri"/>
                <w:color w:val="000000"/>
              </w:rPr>
              <w:t xml:space="preserve">vykonávanej športovej činnosti </w:t>
            </w:r>
          </w:p>
          <w:p w:rsidR="00742E7C" w:rsidRPr="00CA23DF" w:rsidRDefault="00742E7C" w:rsidP="00527F15">
            <w:pPr>
              <w:rPr>
                <w:rFonts w:cs="Calibri"/>
                <w:color w:val="000000"/>
              </w:rPr>
            </w:pPr>
            <w:r w:rsidRPr="00CA23DF">
              <w:rPr>
                <w:rFonts w:cs="Calibri"/>
                <w:color w:val="000000"/>
              </w:rPr>
              <w:t>Číselník:</w:t>
            </w:r>
          </w:p>
          <w:p w:rsidR="00742E7C" w:rsidRPr="00F4394A" w:rsidRDefault="00742E7C" w:rsidP="00A61DAC">
            <w:pPr>
              <w:rPr>
                <w:lang w:bidi="ar-BH"/>
              </w:rPr>
            </w:pPr>
            <w:r w:rsidRPr="00CA23DF">
              <w:rPr>
                <w:rFonts w:cs="Calibri"/>
                <w:color w:val="000000"/>
              </w:rPr>
              <w:t xml:space="preserve">Hodnota </w:t>
            </w:r>
            <w:proofErr w:type="spellStart"/>
            <w:r w:rsidR="00F4394A" w:rsidRPr="00F4394A">
              <w:rPr>
                <w:rFonts w:cs="Calibri"/>
                <w:b/>
                <w:color w:val="000000"/>
              </w:rPr>
              <w:t>Code</w:t>
            </w:r>
            <w:proofErr w:type="spellEnd"/>
            <w:r w:rsidR="00F4394A">
              <w:rPr>
                <w:rFonts w:cs="Calibri"/>
                <w:b/>
                <w:color w:val="000000"/>
              </w:rPr>
              <w:t xml:space="preserve"> </w:t>
            </w:r>
            <w:r w:rsidR="00F4394A" w:rsidRPr="00F4394A">
              <w:rPr>
                <w:rFonts w:cs="Calibri"/>
                <w:color w:val="000000"/>
              </w:rPr>
              <w:t>druhu</w:t>
            </w:r>
            <w:r w:rsidR="00F4394A">
              <w:rPr>
                <w:rFonts w:cs="Calibri"/>
                <w:b/>
                <w:color w:val="000000"/>
              </w:rPr>
              <w:t xml:space="preserve"> </w:t>
            </w:r>
            <w:r w:rsidR="00F4394A">
              <w:rPr>
                <w:rFonts w:cs="Calibri"/>
                <w:color w:val="000000"/>
              </w:rPr>
              <w:t>športovej činnosti (zoznam</w:t>
            </w:r>
            <w:r w:rsidR="00A61DAC">
              <w:rPr>
                <w:rFonts w:cs="Calibri"/>
                <w:color w:val="000000"/>
              </w:rPr>
              <w:t xml:space="preserve"> druhov</w:t>
            </w:r>
            <w:r w:rsidR="00F4394A">
              <w:rPr>
                <w:rFonts w:cs="Calibri"/>
                <w:color w:val="000000"/>
              </w:rPr>
              <w:t xml:space="preserve"> športových činností </w:t>
            </w:r>
            <w:r w:rsidR="00A61DAC">
              <w:rPr>
                <w:rFonts w:cs="Calibri"/>
                <w:color w:val="000000"/>
              </w:rPr>
              <w:t>poskytuje služba</w:t>
            </w:r>
            <w:r w:rsidR="00F4394A">
              <w:rPr>
                <w:rFonts w:cs="Calibri"/>
                <w:color w:val="000000"/>
              </w:rPr>
              <w:t xml:space="preserve"> </w:t>
            </w:r>
            <w:proofErr w:type="spellStart"/>
            <w:r w:rsidR="00F4394A" w:rsidRPr="00F4394A">
              <w:rPr>
                <w:rFonts w:cs="Calibri"/>
                <w:b/>
                <w:color w:val="000000"/>
              </w:rPr>
              <w:t>CodebookService</w:t>
            </w:r>
            <w:proofErr w:type="spellEnd"/>
            <w:r w:rsidR="00F4394A">
              <w:rPr>
                <w:rFonts w:cs="Calibri"/>
                <w:color w:val="000000"/>
              </w:rPr>
              <w:t xml:space="preserve"> a </w:t>
            </w:r>
            <w:r w:rsidR="00A61DAC">
              <w:rPr>
                <w:rFonts w:cs="Calibri"/>
                <w:color w:val="000000"/>
              </w:rPr>
              <w:t>operácia</w:t>
            </w:r>
            <w:r w:rsidR="00F4394A">
              <w:rPr>
                <w:rFonts w:cs="Calibri"/>
                <w:color w:val="000000"/>
              </w:rPr>
              <w:t xml:space="preserve"> </w:t>
            </w:r>
            <w:proofErr w:type="spellStart"/>
            <w:r w:rsidR="00F4394A" w:rsidRPr="00F4394A">
              <w:rPr>
                <w:rFonts w:cs="Calibri"/>
                <w:b/>
                <w:color w:val="000000"/>
              </w:rPr>
              <w:t>GetActivityList</w:t>
            </w:r>
            <w:proofErr w:type="spellEnd"/>
            <w:r w:rsidR="00F4394A">
              <w:rPr>
                <w:rFonts w:cs="Calibri"/>
                <w:color w:val="000000"/>
              </w:rPr>
              <w:t>) napr. pre športový klub „</w:t>
            </w:r>
            <w:proofErr w:type="spellStart"/>
            <w:r w:rsidR="00F4394A" w:rsidRPr="00F4394A">
              <w:rPr>
                <w:rFonts w:cs="Calibri"/>
                <w:color w:val="000000"/>
              </w:rPr>
              <w:t>sport_club</w:t>
            </w:r>
            <w:proofErr w:type="spellEnd"/>
            <w:r w:rsidR="00F4394A">
              <w:rPr>
                <w:rFonts w:cs="Calibri"/>
                <w:color w:val="000000"/>
              </w:rPr>
              <w:t>“.</w:t>
            </w:r>
          </w:p>
        </w:tc>
      </w:tr>
      <w:tr w:rsidR="00742E7C" w:rsidRPr="00CA23DF" w:rsidTr="00527F15">
        <w:tc>
          <w:tcPr>
            <w:tcW w:w="3091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CompanyID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lang w:bidi="ar-BH"/>
              </w:rPr>
            </w:pPr>
            <w:r w:rsidRPr="00CA23DF">
              <w:rPr>
                <w:lang w:bidi="ar-BH"/>
              </w:rPr>
              <w:t xml:space="preserve">ID záznamu organizácie v databáze ISŠ, ktorú systém vracia po úspešnom uložení organizácie po operácií v odpovedi v atribúte </w:t>
            </w:r>
            <w:proofErr w:type="spellStart"/>
            <w:r w:rsidRPr="00CA23DF">
              <w:rPr>
                <w:rFonts w:cstheme="minorHAnsi"/>
                <w:b/>
                <w:lang w:bidi="ar-BH"/>
              </w:rPr>
              <w:t>ReturnValue</w:t>
            </w:r>
            <w:proofErr w:type="spellEnd"/>
            <w:r w:rsidRPr="00CA23DF">
              <w:rPr>
                <w:rFonts w:cstheme="minorHAnsi"/>
                <w:b/>
                <w:lang w:bidi="ar-BH"/>
              </w:rPr>
              <w:t>.</w:t>
            </w:r>
          </w:p>
        </w:tc>
      </w:tr>
      <w:tr w:rsidR="00742E7C" w:rsidRPr="00CA23DF" w:rsidTr="00527F15">
        <w:tc>
          <w:tcPr>
            <w:tcW w:w="3091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="Consolas"/>
                <w:lang w:val="en-US"/>
              </w:rPr>
              <w:t>ParentIDNumber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lang w:bidi="ar-BH"/>
              </w:rPr>
            </w:pPr>
            <w:r w:rsidRPr="00CA23DF">
              <w:rPr>
                <w:lang w:bidi="ar-BH"/>
              </w:rPr>
              <w:t>IČO materskej organizácie, ku ktorej sa má vytvoriť príslušnosť dcérskej organizácie spolu s činnosťou. Prebehne validácia, či osoba s prihlasovacím menom v požiadavke na zápis činnosti má oprávnenie na správu tejto materskej organizácie.</w:t>
            </w:r>
          </w:p>
        </w:tc>
      </w:tr>
      <w:tr w:rsidR="00742E7C" w:rsidRPr="00CA23DF" w:rsidTr="00527F15">
        <w:tc>
          <w:tcPr>
            <w:tcW w:w="3091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SportID</w:t>
            </w:r>
            <w:proofErr w:type="spellEnd"/>
          </w:p>
          <w:p w:rsidR="00742E7C" w:rsidRPr="00CA23DF" w:rsidRDefault="00742E7C" w:rsidP="00527F15">
            <w:pPr>
              <w:ind w:firstLine="708"/>
              <w:rPr>
                <w:rFonts w:cstheme="minorHAnsi"/>
                <w:lang w:bidi="ar-BH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lang w:bidi="ar-BH"/>
              </w:rPr>
            </w:pPr>
            <w:r w:rsidRPr="00CA23DF">
              <w:rPr>
                <w:lang w:bidi="ar-BH"/>
              </w:rPr>
              <w:t xml:space="preserve">ID športu </w:t>
            </w:r>
          </w:p>
          <w:p w:rsidR="00742E7C" w:rsidRPr="00CA23DF" w:rsidRDefault="00742E7C" w:rsidP="00527F15">
            <w:pPr>
              <w:rPr>
                <w:rFonts w:cs="Calibri"/>
                <w:color w:val="000000"/>
              </w:rPr>
            </w:pPr>
            <w:r w:rsidRPr="00CA23DF">
              <w:rPr>
                <w:lang w:bidi="ar-BH"/>
              </w:rPr>
              <w:t>Č</w:t>
            </w:r>
            <w:r w:rsidRPr="00CA23DF">
              <w:rPr>
                <w:rFonts w:cs="Calibri"/>
                <w:color w:val="000000"/>
              </w:rPr>
              <w:t>íselník:</w:t>
            </w:r>
          </w:p>
          <w:p w:rsidR="00742E7C" w:rsidRPr="00CA23DF" w:rsidRDefault="001A7D10" w:rsidP="001A7D10">
            <w:pPr>
              <w:rPr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 w:rsidR="003358CB">
              <w:rPr>
                <w:rFonts w:cs="Calibri"/>
                <w:b/>
                <w:color w:val="000000"/>
              </w:rPr>
              <w:t>Code</w:t>
            </w:r>
            <w:proofErr w:type="spellEnd"/>
            <w:r w:rsidR="00742E7C" w:rsidRPr="00CA23DF">
              <w:rPr>
                <w:rFonts w:cs="Calibri"/>
                <w:b/>
                <w:color w:val="000000"/>
              </w:rPr>
              <w:t xml:space="preserve"> </w:t>
            </w:r>
            <w:r w:rsidR="003358CB">
              <w:rPr>
                <w:rFonts w:cs="Calibri"/>
                <w:color w:val="000000"/>
              </w:rPr>
              <w:t xml:space="preserve">športu (zoznam športov poskytuje služba </w:t>
            </w:r>
            <w:proofErr w:type="spellStart"/>
            <w:r w:rsidR="003358CB"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 w:rsidR="003358CB">
              <w:rPr>
                <w:rFonts w:cs="Calibri"/>
                <w:color w:val="000000"/>
              </w:rPr>
              <w:t xml:space="preserve"> a operácia </w:t>
            </w:r>
            <w:proofErr w:type="spellStart"/>
            <w:r w:rsidR="003358CB" w:rsidRPr="003358CB">
              <w:rPr>
                <w:rFonts w:cs="Calibri"/>
                <w:b/>
                <w:color w:val="000000"/>
              </w:rPr>
              <w:t>GetSportList</w:t>
            </w:r>
            <w:proofErr w:type="spellEnd"/>
            <w:r w:rsidR="003358CB">
              <w:rPr>
                <w:rFonts w:cs="Calibri"/>
                <w:color w:val="000000"/>
              </w:rPr>
              <w:t>)</w:t>
            </w:r>
            <w:r w:rsidR="00636529">
              <w:rPr>
                <w:rFonts w:cs="Calibri"/>
                <w:color w:val="000000"/>
              </w:rPr>
              <w:t xml:space="preserve"> napr. pre volejbal je 3.</w:t>
            </w:r>
          </w:p>
        </w:tc>
      </w:tr>
      <w:tr w:rsidR="00742E7C" w:rsidRPr="00CA23DF" w:rsidTr="00527F15">
        <w:tc>
          <w:tcPr>
            <w:tcW w:w="3091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SportDisciplineID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742E7C" w:rsidRPr="00CA23DF" w:rsidRDefault="00A86BA3" w:rsidP="00527F15">
            <w:pPr>
              <w:rPr>
                <w:lang w:bidi="ar-BH"/>
              </w:rPr>
            </w:pPr>
            <w:r>
              <w:rPr>
                <w:lang w:bidi="ar-BH"/>
              </w:rPr>
              <w:t>ID športového odvetvia</w:t>
            </w:r>
          </w:p>
          <w:p w:rsidR="00742E7C" w:rsidRPr="00CA23DF" w:rsidRDefault="00742E7C" w:rsidP="00527F15">
            <w:pPr>
              <w:rPr>
                <w:rFonts w:cs="Calibri"/>
                <w:color w:val="000000"/>
              </w:rPr>
            </w:pPr>
            <w:r w:rsidRPr="00CA23DF">
              <w:rPr>
                <w:lang w:bidi="ar-BH"/>
              </w:rPr>
              <w:t>Č</w:t>
            </w:r>
            <w:r w:rsidRPr="00CA23DF">
              <w:rPr>
                <w:rFonts w:cs="Calibri"/>
                <w:color w:val="000000"/>
              </w:rPr>
              <w:t>íselník:</w:t>
            </w:r>
          </w:p>
          <w:p w:rsidR="00742E7C" w:rsidRPr="00CA23DF" w:rsidRDefault="00A86BA3" w:rsidP="00527F15">
            <w:pPr>
              <w:rPr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>
              <w:rPr>
                <w:rFonts w:cs="Calibri"/>
                <w:b/>
                <w:color w:val="000000"/>
              </w:rPr>
              <w:t>Code</w:t>
            </w:r>
            <w:proofErr w:type="spellEnd"/>
            <w:r w:rsidRPr="00CA23DF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športu (zoznam športových odvetví poskytuje služba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GetSport</w:t>
            </w:r>
            <w:r w:rsidR="00142133">
              <w:rPr>
                <w:rFonts w:cs="Calibri"/>
                <w:b/>
                <w:color w:val="000000"/>
              </w:rPr>
              <w:t>Discipline</w:t>
            </w:r>
            <w:r w:rsidRPr="003358CB">
              <w:rPr>
                <w:rFonts w:cs="Calibri"/>
                <w:b/>
                <w:color w:val="000000"/>
              </w:rPr>
              <w:t>List</w:t>
            </w:r>
            <w:proofErr w:type="spellEnd"/>
            <w:r>
              <w:rPr>
                <w:rFonts w:cs="Calibri"/>
                <w:color w:val="000000"/>
              </w:rPr>
              <w:t>) napr.</w:t>
            </w:r>
            <w:r w:rsidR="00636529">
              <w:rPr>
                <w:rFonts w:cs="Calibri"/>
                <w:color w:val="000000"/>
              </w:rPr>
              <w:t xml:space="preserve"> pre volejbal je</w:t>
            </w:r>
            <w:r>
              <w:rPr>
                <w:rFonts w:cs="Calibri"/>
                <w:color w:val="000000"/>
              </w:rPr>
              <w:t xml:space="preserve"> 3</w:t>
            </w:r>
            <w:r w:rsidR="00142133">
              <w:rPr>
                <w:rFonts w:cs="Calibri"/>
                <w:color w:val="000000"/>
              </w:rPr>
              <w:t>63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742E7C" w:rsidRPr="00CA23DF" w:rsidTr="00527F15">
        <w:tc>
          <w:tcPr>
            <w:tcW w:w="3091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="Consolas"/>
                <w:color w:val="000000"/>
                <w:lang w:val="en-US"/>
              </w:rPr>
              <w:t>UnofficialSportDisciplineDescription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A ak je „iný šport“ inak N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lang w:bidi="ar-BH"/>
              </w:rPr>
            </w:pPr>
            <w:r w:rsidRPr="00CA23DF">
              <w:rPr>
                <w:lang w:bidi="ar-BH"/>
              </w:rPr>
              <w:t>Názov športovej činnosti, ktorý je povinný iba v prípade ak je šport „iný šport“. Ak nie je na vstupe „iný šport“, neberie sa do úvahy.</w:t>
            </w:r>
          </w:p>
        </w:tc>
      </w:tr>
      <w:tr w:rsidR="00742E7C" w:rsidRPr="00CA23DF" w:rsidTr="00527F15">
        <w:tc>
          <w:tcPr>
            <w:tcW w:w="3091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="Consolas"/>
                <w:color w:val="000000"/>
                <w:lang w:val="en-US"/>
              </w:rPr>
              <w:t>MasterRegistryReference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lang w:bidi="ar-BH"/>
              </w:rPr>
            </w:pPr>
            <w:r w:rsidRPr="00CA23DF">
              <w:rPr>
                <w:lang w:bidi="ar-BH"/>
              </w:rPr>
              <w:t>ID zdrojovej evidencie</w:t>
            </w:r>
          </w:p>
        </w:tc>
      </w:tr>
      <w:tr w:rsidR="00742E7C" w:rsidRPr="00CA23DF" w:rsidTr="00527F15">
        <w:tc>
          <w:tcPr>
            <w:tcW w:w="3091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="Consolas"/>
                <w:color w:val="000000"/>
                <w:lang w:val="en-US"/>
              </w:rPr>
              <w:t>LegalRelationTypeTitle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742E7C" w:rsidRPr="00CA23DF" w:rsidRDefault="00643EF5" w:rsidP="00527F15">
            <w:pPr>
              <w:rPr>
                <w:lang w:bidi="ar-BH"/>
              </w:rPr>
            </w:pPr>
            <w:r>
              <w:rPr>
                <w:lang w:bidi="ar-BH"/>
              </w:rPr>
              <w:t>Kód</w:t>
            </w:r>
            <w:r w:rsidR="00742E7C" w:rsidRPr="00CA23DF">
              <w:rPr>
                <w:lang w:bidi="ar-BH"/>
              </w:rPr>
              <w:t xml:space="preserve"> právneho titulu</w:t>
            </w:r>
          </w:p>
          <w:p w:rsidR="00742E7C" w:rsidRPr="00CA23DF" w:rsidRDefault="00643EF5" w:rsidP="00527F15">
            <w:pPr>
              <w:rPr>
                <w:lang w:bidi="ar-BH"/>
              </w:rPr>
            </w:pPr>
            <w:proofErr w:type="spellStart"/>
            <w:r>
              <w:rPr>
                <w:lang w:bidi="ar-BH"/>
              </w:rPr>
              <w:t>Codebook</w:t>
            </w:r>
            <w:proofErr w:type="spellEnd"/>
            <w:r w:rsidR="00742E7C" w:rsidRPr="00CA23DF">
              <w:rPr>
                <w:lang w:bidi="ar-BH"/>
              </w:rPr>
              <w:t>:</w:t>
            </w:r>
          </w:p>
          <w:p w:rsidR="00742E7C" w:rsidRPr="00643EF5" w:rsidRDefault="00643EF5" w:rsidP="00643EF5">
            <w:pPr>
              <w:rPr>
                <w:lang w:bidi="ar-BH"/>
              </w:rPr>
            </w:pPr>
            <w:r>
              <w:rPr>
                <w:lang w:bidi="ar-BH"/>
              </w:rPr>
              <w:t xml:space="preserve">Hodnota </w:t>
            </w:r>
            <w:proofErr w:type="spellStart"/>
            <w:r w:rsidRPr="00643EF5">
              <w:rPr>
                <w:b/>
                <w:lang w:bidi="ar-BH"/>
              </w:rPr>
              <w:t>Code</w:t>
            </w:r>
            <w:proofErr w:type="spellEnd"/>
            <w:r>
              <w:rPr>
                <w:b/>
                <w:lang w:bidi="ar-BH"/>
              </w:rPr>
              <w:t xml:space="preserve"> </w:t>
            </w:r>
            <w:r>
              <w:rPr>
                <w:lang w:bidi="ar-BH"/>
              </w:rPr>
              <w:t xml:space="preserve">z odpovede volania operácie </w:t>
            </w:r>
            <w:proofErr w:type="spellStart"/>
            <w:r w:rsidRPr="00643EF5">
              <w:rPr>
                <w:b/>
                <w:lang w:bidi="ar-BH"/>
              </w:rPr>
              <w:t>GetCodebookItems</w:t>
            </w:r>
            <w:proofErr w:type="spellEnd"/>
            <w:r>
              <w:rPr>
                <w:lang w:bidi="ar-BH"/>
              </w:rPr>
              <w:t xml:space="preserve"> služby </w:t>
            </w:r>
            <w:proofErr w:type="spellStart"/>
            <w:r w:rsidRPr="00643EF5">
              <w:rPr>
                <w:b/>
                <w:lang w:bidi="ar-BH"/>
              </w:rPr>
              <w:t>CodebookService</w:t>
            </w:r>
            <w:proofErr w:type="spellEnd"/>
            <w:r>
              <w:rPr>
                <w:lang w:bidi="ar-BH"/>
              </w:rPr>
              <w:t xml:space="preserve">, pričom ako vstup do volania sa použije </w:t>
            </w:r>
            <w:proofErr w:type="spellStart"/>
            <w:r w:rsidRPr="00643EF5">
              <w:rPr>
                <w:b/>
                <w:lang w:bidi="ar-BH"/>
              </w:rPr>
              <w:t>co_LegalRelationType</w:t>
            </w:r>
            <w:proofErr w:type="spellEnd"/>
            <w:r>
              <w:rPr>
                <w:lang w:bidi="ar-BH"/>
              </w:rPr>
              <w:t xml:space="preserve"> </w:t>
            </w:r>
            <w:r>
              <w:rPr>
                <w:lang w:bidi="ar-BH"/>
              </w:rPr>
              <w:lastRenderedPageBreak/>
              <w:t xml:space="preserve">ako vstup do </w:t>
            </w:r>
            <w:proofErr w:type="spellStart"/>
            <w:r w:rsidRPr="00643EF5">
              <w:rPr>
                <w:b/>
                <w:lang w:bidi="ar-BH"/>
              </w:rPr>
              <w:t>CodebookTicker</w:t>
            </w:r>
            <w:proofErr w:type="spellEnd"/>
            <w:r>
              <w:rPr>
                <w:b/>
                <w:lang w:bidi="ar-BH"/>
              </w:rPr>
              <w:t xml:space="preserve">. </w:t>
            </w:r>
            <w:r w:rsidR="007C5BDB">
              <w:rPr>
                <w:lang w:bidi="ar-BH"/>
              </w:rPr>
              <w:t>Napr. pre zmluva sa použije kód 1210.</w:t>
            </w:r>
          </w:p>
        </w:tc>
      </w:tr>
      <w:tr w:rsidR="00742E7C" w:rsidRPr="00CA23DF" w:rsidTr="00527F15">
        <w:tc>
          <w:tcPr>
            <w:tcW w:w="3091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lastRenderedPageBreak/>
              <w:t>ValidFrom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datetime</w:t>
            </w:r>
            <w:proofErr w:type="spellEnd"/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b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Dátum začiatku činnosti</w:t>
            </w:r>
          </w:p>
        </w:tc>
      </w:tr>
      <w:tr w:rsidR="00742E7C" w:rsidRPr="00CA23DF" w:rsidTr="00527F15">
        <w:tc>
          <w:tcPr>
            <w:tcW w:w="3091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ValidTo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742E7C" w:rsidRPr="00CA23DF" w:rsidRDefault="008533A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datetime</w:t>
            </w:r>
            <w:proofErr w:type="spellEnd"/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b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Dátum ukončenia činnosti</w:t>
            </w:r>
            <w:r w:rsidR="00707D76">
              <w:rPr>
                <w:rFonts w:eastAsia="Times New Roman" w:cstheme="minorHAnsi"/>
                <w:lang w:bidi="ar-BH"/>
              </w:rPr>
              <w:t xml:space="preserve"> </w:t>
            </w:r>
          </w:p>
        </w:tc>
      </w:tr>
      <w:tr w:rsidR="00742E7C" w:rsidRPr="00CA23DF" w:rsidTr="00527F15">
        <w:tc>
          <w:tcPr>
            <w:tcW w:w="3091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="Consolas"/>
                <w:color w:val="000000"/>
                <w:lang w:val="en-US"/>
              </w:rPr>
              <w:t>LastMembershipFeeAmount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decimal</w:t>
            </w:r>
            <w:proofErr w:type="spellEnd"/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lang w:bidi="ar-BH"/>
              </w:rPr>
            </w:pPr>
            <w:r w:rsidRPr="00CA23DF">
              <w:rPr>
                <w:lang w:bidi="ar-BH"/>
              </w:rPr>
              <w:t>Príspevok podľa §9 ods. 1</w:t>
            </w:r>
          </w:p>
        </w:tc>
      </w:tr>
      <w:tr w:rsidR="00742E7C" w:rsidRPr="00CA23DF" w:rsidTr="00527F15">
        <w:tc>
          <w:tcPr>
            <w:tcW w:w="3091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="Consolas"/>
                <w:color w:val="000000"/>
                <w:lang w:val="en-US"/>
              </w:rPr>
              <w:t>LastMembershipFeeDate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date</w:t>
            </w:r>
            <w:proofErr w:type="spellEnd"/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cs="Calibri"/>
                <w:color w:val="000000"/>
              </w:rPr>
            </w:pPr>
            <w:r w:rsidRPr="00CA23DF">
              <w:rPr>
                <w:rFonts w:cs="Calibri"/>
                <w:color w:val="000000"/>
              </w:rPr>
              <w:t>Dátum úhrady príspevku §9 ods. 1</w:t>
            </w:r>
          </w:p>
        </w:tc>
      </w:tr>
      <w:tr w:rsidR="00742E7C" w:rsidRPr="00CA23DF" w:rsidTr="00527F15">
        <w:tc>
          <w:tcPr>
            <w:tcW w:w="3091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LastUpdated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date</w:t>
            </w:r>
            <w:proofErr w:type="spellEnd"/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742E7C" w:rsidRPr="00CA23DF" w:rsidRDefault="00742E7C" w:rsidP="00527F15">
            <w:pPr>
              <w:rPr>
                <w:rFonts w:cs="Calibri"/>
                <w:color w:val="000000"/>
              </w:rPr>
            </w:pPr>
            <w:r w:rsidRPr="00CA23DF">
              <w:rPr>
                <w:rFonts w:cs="Calibri"/>
                <w:color w:val="000000"/>
              </w:rPr>
              <w:t>Platnosť údajov k dátumu</w:t>
            </w:r>
          </w:p>
        </w:tc>
      </w:tr>
      <w:tr w:rsidR="00742E7C" w:rsidRPr="00CA23DF" w:rsidTr="00527F15">
        <w:tc>
          <w:tcPr>
            <w:tcW w:w="3091" w:type="dxa"/>
            <w:shd w:val="clear" w:color="auto" w:fill="DEEAF6" w:themeFill="accent1" w:themeFillTint="33"/>
          </w:tcPr>
          <w:p w:rsidR="00742E7C" w:rsidRPr="00CA23DF" w:rsidRDefault="00742E7C" w:rsidP="00527F15">
            <w:pPr>
              <w:rPr>
                <w:rFonts w:cstheme="minorHAnsi"/>
                <w:b/>
                <w:i/>
                <w:lang w:bidi="ar-BH"/>
              </w:rPr>
            </w:pPr>
            <w:r w:rsidRPr="00CA23DF">
              <w:rPr>
                <w:rFonts w:cstheme="minorHAnsi"/>
                <w:b/>
                <w:i/>
                <w:lang w:bidi="ar-BH"/>
              </w:rPr>
              <w:t>Popis atribútov výstupu</w:t>
            </w:r>
          </w:p>
        </w:tc>
        <w:tc>
          <w:tcPr>
            <w:tcW w:w="923" w:type="dxa"/>
            <w:shd w:val="clear" w:color="auto" w:fill="DEEAF6" w:themeFill="accent1" w:themeFillTint="33"/>
          </w:tcPr>
          <w:p w:rsidR="00742E7C" w:rsidRPr="00CA23DF" w:rsidRDefault="00742E7C" w:rsidP="00527F15">
            <w:pPr>
              <w:rPr>
                <w:rFonts w:cstheme="minorHAnsi"/>
                <w:i/>
                <w:lang w:bidi="ar-BH"/>
              </w:rPr>
            </w:pPr>
            <w:r w:rsidRPr="00CA23DF">
              <w:rPr>
                <w:rFonts w:cstheme="minorHAnsi"/>
                <w:i/>
                <w:lang w:bidi="ar-BH"/>
              </w:rPr>
              <w:t>Povinné</w:t>
            </w:r>
          </w:p>
        </w:tc>
        <w:tc>
          <w:tcPr>
            <w:tcW w:w="1030" w:type="dxa"/>
            <w:shd w:val="clear" w:color="auto" w:fill="DEEAF6" w:themeFill="accent1" w:themeFillTint="33"/>
          </w:tcPr>
          <w:p w:rsidR="00742E7C" w:rsidRPr="00CA23DF" w:rsidRDefault="00742E7C" w:rsidP="00527F15">
            <w:pPr>
              <w:rPr>
                <w:rFonts w:cstheme="minorHAnsi"/>
                <w:i/>
                <w:lang w:bidi="ar-BH"/>
              </w:rPr>
            </w:pPr>
            <w:r w:rsidRPr="00CA23DF">
              <w:rPr>
                <w:rFonts w:cstheme="minorHAnsi"/>
                <w:i/>
                <w:lang w:bidi="ar-BH"/>
              </w:rPr>
              <w:t>Typ</w:t>
            </w:r>
          </w:p>
        </w:tc>
        <w:tc>
          <w:tcPr>
            <w:tcW w:w="4018" w:type="dxa"/>
            <w:shd w:val="clear" w:color="auto" w:fill="DEEAF6" w:themeFill="accent1" w:themeFillTint="33"/>
          </w:tcPr>
          <w:p w:rsidR="00742E7C" w:rsidRPr="00CA23DF" w:rsidRDefault="00742E7C" w:rsidP="00527F15">
            <w:pPr>
              <w:rPr>
                <w:rFonts w:cstheme="minorHAnsi"/>
                <w:i/>
                <w:lang w:bidi="ar-BH"/>
              </w:rPr>
            </w:pPr>
            <w:r w:rsidRPr="00CA23DF">
              <w:rPr>
                <w:rFonts w:cstheme="minorHAnsi"/>
                <w:i/>
                <w:lang w:bidi="ar-BH"/>
              </w:rPr>
              <w:t>Popis</w:t>
            </w:r>
          </w:p>
        </w:tc>
      </w:tr>
      <w:tr w:rsidR="00742E7C" w:rsidRPr="00CA23DF" w:rsidTr="00527F15">
        <w:tc>
          <w:tcPr>
            <w:tcW w:w="3091" w:type="dxa"/>
          </w:tcPr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b/>
                <w:lang w:bidi="ar-BH"/>
              </w:rPr>
              <w:t>OperationStatus</w:t>
            </w:r>
            <w:proofErr w:type="spellEnd"/>
            <w:r w:rsidRPr="00CA23DF">
              <w:rPr>
                <w:rFonts w:cstheme="minorHAnsi"/>
                <w:lang w:bidi="ar-BH"/>
              </w:rPr>
              <w:t xml:space="preserve"> </w:t>
            </w:r>
            <w:r w:rsidRPr="00CA23DF">
              <w:rPr>
                <w:rFonts w:eastAsia="Times New Roman" w:cstheme="minorHAnsi"/>
                <w:lang w:bidi="ar-BH"/>
              </w:rPr>
              <w:t>– komplexný dátový typ</w:t>
            </w:r>
          </w:p>
        </w:tc>
        <w:tc>
          <w:tcPr>
            <w:tcW w:w="923" w:type="dxa"/>
          </w:tcPr>
          <w:p w:rsidR="00742E7C" w:rsidRPr="00CA23DF" w:rsidRDefault="00742E7C" w:rsidP="00527F15">
            <w:pPr>
              <w:rPr>
                <w:rFonts w:cstheme="minorHAnsi"/>
                <w:b/>
                <w:lang w:bidi="ar-BH"/>
              </w:rPr>
            </w:pPr>
          </w:p>
        </w:tc>
        <w:tc>
          <w:tcPr>
            <w:tcW w:w="1030" w:type="dxa"/>
          </w:tcPr>
          <w:p w:rsidR="00742E7C" w:rsidRPr="00CA23DF" w:rsidRDefault="00742E7C" w:rsidP="00527F15">
            <w:pPr>
              <w:rPr>
                <w:rFonts w:cstheme="minorHAnsi"/>
                <w:b/>
                <w:lang w:bidi="ar-BH"/>
              </w:rPr>
            </w:pPr>
          </w:p>
        </w:tc>
        <w:tc>
          <w:tcPr>
            <w:tcW w:w="4018" w:type="dxa"/>
          </w:tcPr>
          <w:p w:rsidR="00742E7C" w:rsidRPr="00CA23DF" w:rsidRDefault="00742E7C" w:rsidP="00527F15">
            <w:pPr>
              <w:rPr>
                <w:rFonts w:cstheme="minorHAnsi"/>
                <w:b/>
                <w:lang w:bidi="ar-BH"/>
              </w:rPr>
            </w:pPr>
          </w:p>
        </w:tc>
      </w:tr>
      <w:tr w:rsidR="00742E7C" w:rsidRPr="00CA23DF" w:rsidTr="00527F15">
        <w:tc>
          <w:tcPr>
            <w:tcW w:w="3091" w:type="dxa"/>
          </w:tcPr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ReturnMessage</w:t>
            </w:r>
            <w:proofErr w:type="spellEnd"/>
          </w:p>
        </w:tc>
        <w:tc>
          <w:tcPr>
            <w:tcW w:w="923" w:type="dxa"/>
          </w:tcPr>
          <w:p w:rsidR="00742E7C" w:rsidRPr="00CA23DF" w:rsidRDefault="00742E7C" w:rsidP="00527F15">
            <w:pPr>
              <w:rPr>
                <w:rFonts w:cstheme="minorHAnsi"/>
                <w:b/>
                <w:lang w:bidi="ar-BH"/>
              </w:rPr>
            </w:pPr>
            <w:r w:rsidRPr="00CA23DF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030" w:type="dxa"/>
          </w:tcPr>
          <w:p w:rsidR="00742E7C" w:rsidRPr="00CA23DF" w:rsidRDefault="00742E7C" w:rsidP="00527F15">
            <w:pPr>
              <w:rPr>
                <w:rFonts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4018" w:type="dxa"/>
          </w:tcPr>
          <w:p w:rsidR="00742E7C" w:rsidRPr="00CA23DF" w:rsidRDefault="00742E7C" w:rsidP="00527F15">
            <w:pPr>
              <w:rPr>
                <w:rFonts w:cstheme="minorHAnsi"/>
                <w:b/>
                <w:lang w:bidi="ar-BH"/>
              </w:rPr>
            </w:pPr>
          </w:p>
        </w:tc>
      </w:tr>
      <w:tr w:rsidR="00742E7C" w:rsidRPr="00CA23DF" w:rsidTr="00527F15">
        <w:tc>
          <w:tcPr>
            <w:tcW w:w="3091" w:type="dxa"/>
          </w:tcPr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ReturnStatus</w:t>
            </w:r>
            <w:proofErr w:type="spellEnd"/>
          </w:p>
        </w:tc>
        <w:tc>
          <w:tcPr>
            <w:tcW w:w="923" w:type="dxa"/>
          </w:tcPr>
          <w:p w:rsidR="00742E7C" w:rsidRPr="00CA23DF" w:rsidRDefault="00742E7C" w:rsidP="00527F15">
            <w:pPr>
              <w:rPr>
                <w:rFonts w:cstheme="minorHAnsi"/>
                <w:b/>
                <w:lang w:bidi="ar-BH"/>
              </w:rPr>
            </w:pPr>
            <w:r w:rsidRPr="00CA23DF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030" w:type="dxa"/>
          </w:tcPr>
          <w:p w:rsidR="00742E7C" w:rsidRPr="00CA23DF" w:rsidRDefault="00742E7C" w:rsidP="00527F15">
            <w:pPr>
              <w:rPr>
                <w:rFonts w:cstheme="minorHAnsi"/>
                <w:b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4018" w:type="dxa"/>
          </w:tcPr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r w:rsidRPr="00CA23DF">
              <w:rPr>
                <w:rFonts w:cstheme="minorHAnsi"/>
                <w:lang w:bidi="ar-BH"/>
              </w:rPr>
              <w:t>Enumerácia stavov podľa stavu spracovania záznamu:</w:t>
            </w:r>
          </w:p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b/>
                <w:lang w:bidi="ar-BH"/>
              </w:rPr>
              <w:t>Error</w:t>
            </w:r>
            <w:proofErr w:type="spellEnd"/>
            <w:r w:rsidRPr="00CA23DF">
              <w:rPr>
                <w:rFonts w:cstheme="minorHAnsi"/>
                <w:lang w:bidi="ar-BH"/>
              </w:rPr>
              <w:t xml:space="preserve"> – chybový stav</w:t>
            </w:r>
          </w:p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r w:rsidRPr="00CA23DF">
              <w:rPr>
                <w:rFonts w:cstheme="minorHAnsi"/>
                <w:b/>
                <w:lang w:bidi="ar-BH"/>
              </w:rPr>
              <w:t>OK</w:t>
            </w:r>
            <w:r w:rsidRPr="00CA23DF">
              <w:rPr>
                <w:rFonts w:cstheme="minorHAnsi"/>
                <w:lang w:bidi="ar-BH"/>
              </w:rPr>
              <w:t xml:space="preserve"> – úspešné spracovanie</w:t>
            </w:r>
          </w:p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b/>
                <w:lang w:bidi="ar-BH"/>
              </w:rPr>
              <w:t>RecordExists</w:t>
            </w:r>
            <w:proofErr w:type="spellEnd"/>
            <w:r w:rsidR="003F4A5D">
              <w:rPr>
                <w:rFonts w:cstheme="minorHAnsi"/>
                <w:lang w:bidi="ar-BH"/>
              </w:rPr>
              <w:t xml:space="preserve"> – záznam existuje</w:t>
            </w:r>
          </w:p>
        </w:tc>
      </w:tr>
      <w:tr w:rsidR="00742E7C" w:rsidRPr="00CA23DF" w:rsidTr="00527F15">
        <w:tc>
          <w:tcPr>
            <w:tcW w:w="3091" w:type="dxa"/>
          </w:tcPr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ReturnValue</w:t>
            </w:r>
            <w:proofErr w:type="spellEnd"/>
          </w:p>
        </w:tc>
        <w:tc>
          <w:tcPr>
            <w:tcW w:w="923" w:type="dxa"/>
          </w:tcPr>
          <w:p w:rsidR="00742E7C" w:rsidRPr="00CA23DF" w:rsidRDefault="00742E7C" w:rsidP="00527F15">
            <w:pPr>
              <w:rPr>
                <w:rFonts w:cstheme="minorHAnsi"/>
                <w:b/>
                <w:lang w:bidi="ar-BH"/>
              </w:rPr>
            </w:pPr>
            <w:r w:rsidRPr="00CA23DF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030" w:type="dxa"/>
          </w:tcPr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proofErr w:type="spellStart"/>
            <w:r w:rsidRPr="00CA23DF">
              <w:rPr>
                <w:rFonts w:cstheme="minorHAnsi"/>
                <w:lang w:bidi="ar-BH"/>
              </w:rPr>
              <w:t>int</w:t>
            </w:r>
            <w:proofErr w:type="spellEnd"/>
          </w:p>
        </w:tc>
        <w:tc>
          <w:tcPr>
            <w:tcW w:w="4018" w:type="dxa"/>
          </w:tcPr>
          <w:p w:rsidR="00742E7C" w:rsidRPr="00CA23DF" w:rsidRDefault="00742E7C" w:rsidP="00527F15">
            <w:pPr>
              <w:rPr>
                <w:rFonts w:cstheme="minorHAnsi"/>
                <w:lang w:bidi="ar-BH"/>
              </w:rPr>
            </w:pPr>
            <w:r w:rsidRPr="00CA23DF">
              <w:rPr>
                <w:rFonts w:cstheme="minorHAnsi"/>
                <w:lang w:bidi="ar-BH"/>
              </w:rPr>
              <w:t>ID záznamu v databáze ISŠ</w:t>
            </w:r>
          </w:p>
        </w:tc>
      </w:tr>
    </w:tbl>
    <w:p w:rsidR="006332F4" w:rsidRPr="00CA23DF" w:rsidRDefault="006332F4" w:rsidP="006332F4"/>
    <w:p w:rsidR="006332F4" w:rsidRPr="00CA23DF" w:rsidRDefault="006332F4" w:rsidP="006332F4"/>
    <w:p w:rsidR="00A41114" w:rsidRPr="00CA23DF" w:rsidRDefault="00A41114" w:rsidP="00A41114">
      <w:pPr>
        <w:pStyle w:val="Nadpis3"/>
      </w:pPr>
      <w:bookmarkStart w:id="13" w:name="_Toc509496782"/>
      <w:r>
        <w:t>Príklady volania a odpovede</w:t>
      </w:r>
      <w:bookmarkEnd w:id="13"/>
    </w:p>
    <w:p w:rsidR="00F1024D" w:rsidRPr="00CA23DF" w:rsidRDefault="00F1024D"/>
    <w:p w:rsidR="00A41114" w:rsidRDefault="009F022D" w:rsidP="009F022D">
      <w:pPr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object w:dxaOrig="1520" w:dyaOrig="985">
          <v:shape id="_x0000_i1035" type="#_x0000_t75" style="width:76.5pt;height:49.5pt" o:ole="">
            <v:imagedata r:id="rId33" o:title=""/>
          </v:shape>
          <o:OLEObject Type="Embed" ProgID="Package" ShapeID="_x0000_i1035" DrawAspect="Icon" ObjectID="_1708933905" r:id="rId34"/>
        </w:object>
      </w:r>
      <w:r>
        <w:object w:dxaOrig="1520" w:dyaOrig="985">
          <v:shape id="_x0000_i1036" type="#_x0000_t75" style="width:76.5pt;height:49.5pt" o:ole="">
            <v:imagedata r:id="rId35" o:title=""/>
          </v:shape>
          <o:OLEObject Type="Embed" ProgID="Package" ShapeID="_x0000_i1036" DrawAspect="Icon" ObjectID="_1708933906" r:id="rId36"/>
        </w:object>
      </w:r>
      <w:r>
        <w:object w:dxaOrig="1520" w:dyaOrig="985">
          <v:shape id="_x0000_i1037" type="#_x0000_t75" style="width:76.5pt;height:49.5pt" o:ole="">
            <v:imagedata r:id="rId37" o:title=""/>
          </v:shape>
          <o:OLEObject Type="Embed" ProgID="Package" ShapeID="_x0000_i1037" DrawAspect="Icon" ObjectID="_1708933907" r:id="rId38"/>
        </w:object>
      </w:r>
      <w:r>
        <w:object w:dxaOrig="1520" w:dyaOrig="985">
          <v:shape id="_x0000_i1038" type="#_x0000_t75" style="width:76.5pt;height:49.5pt" o:ole="">
            <v:imagedata r:id="rId39" o:title=""/>
          </v:shape>
          <o:OLEObject Type="Embed" ProgID="Package" ShapeID="_x0000_i1038" DrawAspect="Icon" ObjectID="_1708933908" r:id="rId40"/>
        </w:object>
      </w:r>
      <w:r>
        <w:object w:dxaOrig="1520" w:dyaOrig="985">
          <v:shape id="_x0000_i1039" type="#_x0000_t75" style="width:76.5pt;height:49.5pt" o:ole="">
            <v:imagedata r:id="rId41" o:title=""/>
          </v:shape>
          <o:OLEObject Type="Embed" ProgID="Package" ShapeID="_x0000_i1039" DrawAspect="Icon" ObjectID="_1708933909" r:id="rId42"/>
        </w:object>
      </w:r>
      <w:r>
        <w:object w:dxaOrig="1520" w:dyaOrig="985">
          <v:shape id="_x0000_i1040" type="#_x0000_t75" style="width:76.5pt;height:49.5pt" o:ole="">
            <v:imagedata r:id="rId43" o:title=""/>
          </v:shape>
          <o:OLEObject Type="Embed" ProgID="Package" ShapeID="_x0000_i1040" DrawAspect="Icon" ObjectID="_1708933910" r:id="rId44"/>
        </w:object>
      </w:r>
      <w:r>
        <w:object w:dxaOrig="1520" w:dyaOrig="985">
          <v:shape id="_x0000_i1041" type="#_x0000_t75" style="width:76.5pt;height:49.5pt" o:ole="">
            <v:imagedata r:id="rId45" o:title=""/>
          </v:shape>
          <o:OLEObject Type="Embed" ProgID="Package" ShapeID="_x0000_i1041" DrawAspect="Icon" ObjectID="_1708933911" r:id="rId46"/>
        </w:object>
      </w:r>
      <w:r w:rsidR="00A41114">
        <w:br w:type="page"/>
      </w:r>
    </w:p>
    <w:p w:rsidR="00F1024D" w:rsidRPr="00CA23DF" w:rsidRDefault="00F1024D" w:rsidP="00D65B7E">
      <w:pPr>
        <w:pStyle w:val="Nadpis1"/>
        <w:spacing w:line="360" w:lineRule="auto"/>
        <w:rPr>
          <w:rFonts w:asciiTheme="minorHAnsi" w:hAnsiTheme="minorHAnsi"/>
        </w:rPr>
      </w:pPr>
      <w:bookmarkStart w:id="14" w:name="_Toc509496783"/>
      <w:r w:rsidRPr="00CA23DF">
        <w:rPr>
          <w:rFonts w:asciiTheme="minorHAnsi" w:hAnsiTheme="minorHAnsi"/>
        </w:rPr>
        <w:lastRenderedPageBreak/>
        <w:t>WS – Fyzické osoby</w:t>
      </w:r>
      <w:bookmarkEnd w:id="14"/>
    </w:p>
    <w:p w:rsidR="00C81C9D" w:rsidRPr="00CA23DF" w:rsidRDefault="00F1024D" w:rsidP="00AB68BE">
      <w:pPr>
        <w:rPr>
          <w:b/>
        </w:rPr>
      </w:pPr>
      <w:r w:rsidRPr="00CA23DF">
        <w:t xml:space="preserve">ISŠ umožňuje aktualizovať evidenciu fyzických osôb v športe pomocou webovej služby </w:t>
      </w:r>
      <w:proofErr w:type="spellStart"/>
      <w:r w:rsidR="00AB68BE">
        <w:rPr>
          <w:b/>
        </w:rPr>
        <w:t>PersonImportService</w:t>
      </w:r>
      <w:proofErr w:type="spellEnd"/>
      <w:r w:rsidR="00AB68BE">
        <w:rPr>
          <w:b/>
        </w:rPr>
        <w:t>.</w:t>
      </w:r>
    </w:p>
    <w:p w:rsidR="00EC60B3" w:rsidRPr="00CA23DF" w:rsidRDefault="00EC60B3" w:rsidP="00D65B7E">
      <w:pPr>
        <w:pStyle w:val="Nadpis2"/>
        <w:spacing w:line="360" w:lineRule="auto"/>
        <w:rPr>
          <w:rFonts w:asciiTheme="minorHAnsi" w:hAnsiTheme="minorHAnsi"/>
        </w:rPr>
      </w:pPr>
      <w:bookmarkStart w:id="15" w:name="_Toc509496784"/>
      <w:r w:rsidRPr="00CA23DF">
        <w:rPr>
          <w:rFonts w:asciiTheme="minorHAnsi" w:hAnsiTheme="minorHAnsi"/>
        </w:rPr>
        <w:t>Technické údaje</w:t>
      </w:r>
      <w:bookmarkEnd w:id="15"/>
    </w:p>
    <w:p w:rsidR="00AB68BE" w:rsidRPr="00D65B7E" w:rsidRDefault="00EF20BF" w:rsidP="00D65B7E">
      <w:pPr>
        <w:pStyle w:val="Nadpis3"/>
        <w:spacing w:line="360" w:lineRule="auto"/>
        <w:rPr>
          <w:rFonts w:asciiTheme="minorHAnsi" w:hAnsiTheme="minorHAnsi"/>
        </w:rPr>
      </w:pPr>
      <w:bookmarkStart w:id="16" w:name="_Toc509496785"/>
      <w:proofErr w:type="spellStart"/>
      <w:r>
        <w:rPr>
          <w:rFonts w:asciiTheme="minorHAnsi" w:hAnsiTheme="minorHAnsi"/>
        </w:rPr>
        <w:t>Endpointy</w:t>
      </w:r>
      <w:bookmarkEnd w:id="16"/>
      <w:proofErr w:type="spellEnd"/>
    </w:p>
    <w:p w:rsidR="00AB68BE" w:rsidRPr="00AB68BE" w:rsidRDefault="00AB68BE" w:rsidP="00AB68BE">
      <w:proofErr w:type="spellStart"/>
      <w:r w:rsidRPr="00AB68BE">
        <w:rPr>
          <w:b/>
        </w:rPr>
        <w:t>Endpointy</w:t>
      </w:r>
      <w:proofErr w:type="spellEnd"/>
      <w:r>
        <w:t xml:space="preserve"> webovej služby </w:t>
      </w:r>
      <w:proofErr w:type="spellStart"/>
      <w:r w:rsidRPr="00CA23DF">
        <w:rPr>
          <w:b/>
        </w:rPr>
        <w:t>PersonImportService</w:t>
      </w:r>
      <w:proofErr w:type="spellEnd"/>
      <w:r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7927"/>
      </w:tblGrid>
      <w:tr w:rsidR="00AB68BE" w:rsidTr="00D33C38">
        <w:tc>
          <w:tcPr>
            <w:tcW w:w="1129" w:type="dxa"/>
          </w:tcPr>
          <w:p w:rsidR="00AB68BE" w:rsidRDefault="00AB68BE" w:rsidP="00D33C38">
            <w:r>
              <w:t>DEV</w:t>
            </w:r>
          </w:p>
        </w:tc>
        <w:tc>
          <w:tcPr>
            <w:tcW w:w="7927" w:type="dxa"/>
          </w:tcPr>
          <w:p w:rsidR="005F083B" w:rsidRDefault="00C71E9D" w:rsidP="005F083B">
            <w:hyperlink r:id="rId47" w:history="1">
              <w:r w:rsidR="005F083B" w:rsidRPr="00BC6CA7">
                <w:rPr>
                  <w:rStyle w:val="Hypertextovprepojenie"/>
                </w:rPr>
                <w:t>https://isstest.pub.lomtec.com:477/service/Services/Import/PersonImport.svc</w:t>
              </w:r>
            </w:hyperlink>
          </w:p>
        </w:tc>
      </w:tr>
      <w:tr w:rsidR="00AB68BE" w:rsidTr="00D33C38">
        <w:tc>
          <w:tcPr>
            <w:tcW w:w="1129" w:type="dxa"/>
          </w:tcPr>
          <w:p w:rsidR="00AB68BE" w:rsidRDefault="00AB68BE" w:rsidP="00D33C38">
            <w:r>
              <w:t>TEST</w:t>
            </w:r>
          </w:p>
        </w:tc>
        <w:tc>
          <w:tcPr>
            <w:tcW w:w="7927" w:type="dxa"/>
          </w:tcPr>
          <w:p w:rsidR="004F58BB" w:rsidRDefault="00C71E9D" w:rsidP="004F58BB">
            <w:hyperlink r:id="rId48" w:history="1">
              <w:r w:rsidR="004F58BB" w:rsidRPr="00BC6CA7">
                <w:rPr>
                  <w:rStyle w:val="Hypertextovprepojenie"/>
                </w:rPr>
                <w:t>https://</w:t>
              </w:r>
              <w:r w:rsidR="001A5B98">
                <w:rPr>
                  <w:rStyle w:val="Hypertextovprepojenie"/>
                </w:rPr>
                <w:t>testsportmidoffice.iedu.sk</w:t>
              </w:r>
              <w:r w:rsidR="004F58BB" w:rsidRPr="00BC6CA7">
                <w:rPr>
                  <w:rStyle w:val="Hypertextovprepojenie"/>
                </w:rPr>
                <w:t>/Services/Import/PersonImport.svc</w:t>
              </w:r>
            </w:hyperlink>
          </w:p>
        </w:tc>
      </w:tr>
      <w:tr w:rsidR="00AB68BE" w:rsidTr="00D33C38">
        <w:tc>
          <w:tcPr>
            <w:tcW w:w="1129" w:type="dxa"/>
          </w:tcPr>
          <w:p w:rsidR="00AB68BE" w:rsidRDefault="00AB68BE" w:rsidP="00D33C38">
            <w:r>
              <w:t>PROD</w:t>
            </w:r>
          </w:p>
        </w:tc>
        <w:tc>
          <w:tcPr>
            <w:tcW w:w="7927" w:type="dxa"/>
          </w:tcPr>
          <w:p w:rsidR="004F58BB" w:rsidRDefault="00C71E9D" w:rsidP="004F58BB">
            <w:hyperlink r:id="rId49" w:history="1">
              <w:r w:rsidR="004F58BB" w:rsidRPr="00BC6CA7">
                <w:rPr>
                  <w:rStyle w:val="Hypertextovprepojenie"/>
                </w:rPr>
                <w:t>https://sportmidoffice.iedu.sk/Services/Import/PersonImport.svc</w:t>
              </w:r>
            </w:hyperlink>
          </w:p>
        </w:tc>
      </w:tr>
    </w:tbl>
    <w:p w:rsidR="00EC60B3" w:rsidRPr="00CA23DF" w:rsidRDefault="00EC60B3" w:rsidP="00EC60B3"/>
    <w:p w:rsidR="00EC60B3" w:rsidRDefault="00B76DFE" w:rsidP="00EC60B3">
      <w:pPr>
        <w:pStyle w:val="Nadpis3"/>
        <w:rPr>
          <w:rFonts w:asciiTheme="minorHAnsi" w:hAnsiTheme="minorHAnsi"/>
        </w:rPr>
      </w:pPr>
      <w:bookmarkStart w:id="17" w:name="_Toc509496786"/>
      <w:r>
        <w:rPr>
          <w:rFonts w:asciiTheme="minorHAnsi" w:hAnsiTheme="minorHAnsi"/>
        </w:rPr>
        <w:t xml:space="preserve">WSDL a </w:t>
      </w:r>
      <w:r w:rsidR="00EC60B3" w:rsidRPr="00CA23DF">
        <w:rPr>
          <w:rFonts w:asciiTheme="minorHAnsi" w:hAnsiTheme="minorHAnsi"/>
        </w:rPr>
        <w:t>XSD schémy</w:t>
      </w:r>
      <w:bookmarkEnd w:id="17"/>
    </w:p>
    <w:p w:rsidR="00712FDC" w:rsidRPr="00712FDC" w:rsidRDefault="00712FDC" w:rsidP="00712FDC"/>
    <w:p w:rsidR="00D06919" w:rsidRPr="00CA23DF" w:rsidRDefault="00B76DFE" w:rsidP="00EC60B3">
      <w:pPr>
        <w:suppressAutoHyphens/>
        <w:spacing w:before="60" w:after="0" w:line="240" w:lineRule="auto"/>
        <w:rPr>
          <w:b/>
        </w:rPr>
      </w:pPr>
      <w:r>
        <w:object w:dxaOrig="1520" w:dyaOrig="985">
          <v:shape id="_x0000_i1042" type="#_x0000_t75" style="width:76.5pt;height:49.5pt" o:ole="">
            <v:imagedata r:id="rId50" o:title=""/>
          </v:shape>
          <o:OLEObject Type="Embed" ProgID="Package" ShapeID="_x0000_i1042" DrawAspect="Icon" ObjectID="_1708933912" r:id="rId51"/>
        </w:object>
      </w:r>
      <w:r>
        <w:object w:dxaOrig="1520" w:dyaOrig="985">
          <v:shape id="_x0000_i1043" type="#_x0000_t75" style="width:76.5pt;height:49.5pt" o:ole="">
            <v:imagedata r:id="rId52" o:title=""/>
          </v:shape>
          <o:OLEObject Type="Embed" ProgID="Package" ShapeID="_x0000_i1043" DrawAspect="Icon" ObjectID="_1708933913" r:id="rId53"/>
        </w:object>
      </w:r>
      <w:r>
        <w:object w:dxaOrig="1520" w:dyaOrig="985">
          <v:shape id="_x0000_i1044" type="#_x0000_t75" style="width:76.5pt;height:49.5pt" o:ole="">
            <v:imagedata r:id="rId54" o:title=""/>
          </v:shape>
          <o:OLEObject Type="Embed" ProgID="Package" ShapeID="_x0000_i1044" DrawAspect="Icon" ObjectID="_1708933914" r:id="rId55"/>
        </w:object>
      </w:r>
      <w:r>
        <w:object w:dxaOrig="1520" w:dyaOrig="985">
          <v:shape id="_x0000_i1045" type="#_x0000_t75" style="width:76.5pt;height:49.5pt" o:ole="">
            <v:imagedata r:id="rId56" o:title=""/>
          </v:shape>
          <o:OLEObject Type="Embed" ProgID="Package" ShapeID="_x0000_i1045" DrawAspect="Icon" ObjectID="_1708933915" r:id="rId57"/>
        </w:object>
      </w:r>
      <w:r>
        <w:object w:dxaOrig="1520" w:dyaOrig="985">
          <v:shape id="_x0000_i1046" type="#_x0000_t75" style="width:76.5pt;height:49.5pt" o:ole="">
            <v:imagedata r:id="rId58" o:title=""/>
          </v:shape>
          <o:OLEObject Type="Embed" ProgID="Package" ShapeID="_x0000_i1046" DrawAspect="Icon" ObjectID="_1708933916" r:id="rId59"/>
        </w:object>
      </w:r>
      <w:r>
        <w:object w:dxaOrig="1520" w:dyaOrig="985">
          <v:shape id="_x0000_i1047" type="#_x0000_t75" style="width:76.5pt;height:49.5pt" o:ole="">
            <v:imagedata r:id="rId60" o:title=""/>
          </v:shape>
          <o:OLEObject Type="Embed" ProgID="Package" ShapeID="_x0000_i1047" DrawAspect="Icon" ObjectID="_1708933917" r:id="rId61"/>
        </w:object>
      </w:r>
      <w:r>
        <w:object w:dxaOrig="1520" w:dyaOrig="985">
          <v:shape id="_x0000_i1048" type="#_x0000_t75" style="width:76.5pt;height:49.5pt" o:ole="">
            <v:imagedata r:id="rId62" o:title=""/>
          </v:shape>
          <o:OLEObject Type="Embed" ProgID="Package" ShapeID="_x0000_i1048" DrawAspect="Icon" ObjectID="_1708933918" r:id="rId63"/>
        </w:object>
      </w:r>
      <w:r>
        <w:object w:dxaOrig="1520" w:dyaOrig="985">
          <v:shape id="_x0000_i1049" type="#_x0000_t75" style="width:76.5pt;height:49.5pt" o:ole="">
            <v:imagedata r:id="rId64" o:title=""/>
          </v:shape>
          <o:OLEObject Type="Embed" ProgID="Package" ShapeID="_x0000_i1049" DrawAspect="Icon" ObjectID="_1708933919" r:id="rId65"/>
        </w:object>
      </w:r>
      <w:r>
        <w:object w:dxaOrig="1520" w:dyaOrig="985">
          <v:shape id="_x0000_i1050" type="#_x0000_t75" style="width:76.5pt;height:49.5pt" o:ole="">
            <v:imagedata r:id="rId66" o:title=""/>
          </v:shape>
          <o:OLEObject Type="Embed" ProgID="Package" ShapeID="_x0000_i1050" DrawAspect="Icon" ObjectID="_1708933920" r:id="rId67"/>
        </w:object>
      </w:r>
      <w:r>
        <w:object w:dxaOrig="1520" w:dyaOrig="985">
          <v:shape id="_x0000_i1051" type="#_x0000_t75" style="width:76.5pt;height:49.5pt" o:ole="">
            <v:imagedata r:id="rId68" o:title=""/>
          </v:shape>
          <o:OLEObject Type="Embed" ProgID="Package" ShapeID="_x0000_i1051" DrawAspect="Icon" ObjectID="_1708933921" r:id="rId69"/>
        </w:object>
      </w:r>
      <w:r>
        <w:object w:dxaOrig="1520" w:dyaOrig="985">
          <v:shape id="_x0000_i1052" type="#_x0000_t75" style="width:76.5pt;height:49.5pt" o:ole="">
            <v:imagedata r:id="rId70" o:title=""/>
          </v:shape>
          <o:OLEObject Type="Embed" ProgID="Package" ShapeID="_x0000_i1052" DrawAspect="Icon" ObjectID="_1708933922" r:id="rId71"/>
        </w:object>
      </w:r>
      <w:r>
        <w:object w:dxaOrig="1520" w:dyaOrig="985">
          <v:shape id="_x0000_i1053" type="#_x0000_t75" style="width:76.5pt;height:49.5pt" o:ole="">
            <v:imagedata r:id="rId72" o:title=""/>
          </v:shape>
          <o:OLEObject Type="Embed" ProgID="Package" ShapeID="_x0000_i1053" DrawAspect="Icon" ObjectID="_1708933923" r:id="rId73"/>
        </w:object>
      </w:r>
    </w:p>
    <w:p w:rsidR="008A3E0C" w:rsidRPr="008A3E0C" w:rsidRDefault="00F1024D" w:rsidP="001B1A9B">
      <w:pPr>
        <w:pStyle w:val="Nadpis3"/>
        <w:spacing w:line="360" w:lineRule="auto"/>
        <w:rPr>
          <w:rFonts w:asciiTheme="minorHAnsi" w:hAnsiTheme="minorHAnsi"/>
        </w:rPr>
      </w:pPr>
      <w:bookmarkStart w:id="18" w:name="_Toc509496787"/>
      <w:r w:rsidRPr="00CA23DF">
        <w:rPr>
          <w:rFonts w:asciiTheme="minorHAnsi" w:hAnsiTheme="minorHAnsi"/>
        </w:rPr>
        <w:t>Operácie poskytovanej služby</w:t>
      </w:r>
      <w:bookmarkEnd w:id="18"/>
      <w:r w:rsidRPr="00CA23DF">
        <w:rPr>
          <w:rFonts w:asciiTheme="minorHAnsi" w:hAnsiTheme="minorHAnsi"/>
        </w:rPr>
        <w:t xml:space="preserve"> </w:t>
      </w:r>
    </w:p>
    <w:p w:rsidR="008A3E0C" w:rsidRPr="00CA23DF" w:rsidRDefault="008A3E0C" w:rsidP="008A3E0C">
      <w:pPr>
        <w:tabs>
          <w:tab w:val="left" w:pos="2184"/>
        </w:tabs>
      </w:pPr>
      <w:r w:rsidRPr="00CA23DF">
        <w:t>Dostupné operácie:</w:t>
      </w:r>
      <w:r>
        <w:tab/>
      </w:r>
    </w:p>
    <w:p w:rsidR="008A3E0C" w:rsidRPr="001325C9" w:rsidRDefault="008A3E0C" w:rsidP="008A3E0C">
      <w:pPr>
        <w:pStyle w:val="Odsekzoznamu"/>
        <w:numPr>
          <w:ilvl w:val="0"/>
          <w:numId w:val="13"/>
        </w:numPr>
      </w:pPr>
      <w:proofErr w:type="spellStart"/>
      <w:r w:rsidRPr="001325C9">
        <w:t>Insert</w:t>
      </w:r>
      <w:proofErr w:type="spellEnd"/>
    </w:p>
    <w:p w:rsidR="008A3E0C" w:rsidRPr="001325C9" w:rsidRDefault="008A3E0C" w:rsidP="008A3E0C">
      <w:pPr>
        <w:pStyle w:val="Odsekzoznamu"/>
        <w:numPr>
          <w:ilvl w:val="0"/>
          <w:numId w:val="13"/>
        </w:numPr>
      </w:pPr>
      <w:r w:rsidRPr="001325C9">
        <w:t>Update</w:t>
      </w:r>
    </w:p>
    <w:p w:rsidR="008A3E0C" w:rsidRPr="001325C9" w:rsidRDefault="008A3E0C" w:rsidP="008A3E0C">
      <w:pPr>
        <w:pStyle w:val="Odsekzoznamu"/>
        <w:numPr>
          <w:ilvl w:val="0"/>
          <w:numId w:val="13"/>
        </w:numPr>
      </w:pPr>
      <w:proofErr w:type="spellStart"/>
      <w:r w:rsidRPr="001325C9">
        <w:t>SaveActivity</w:t>
      </w:r>
      <w:proofErr w:type="spellEnd"/>
    </w:p>
    <w:p w:rsidR="008A3E0C" w:rsidRPr="001325C9" w:rsidRDefault="008A3E0C" w:rsidP="008A3E0C">
      <w:pPr>
        <w:pStyle w:val="Odsekzoznamu"/>
        <w:numPr>
          <w:ilvl w:val="0"/>
          <w:numId w:val="13"/>
        </w:numPr>
      </w:pPr>
      <w:proofErr w:type="spellStart"/>
      <w:r w:rsidRPr="001325C9">
        <w:t>SaveCompetence</w:t>
      </w:r>
      <w:proofErr w:type="spellEnd"/>
    </w:p>
    <w:p w:rsidR="00F1024D" w:rsidRPr="00CA23DF" w:rsidRDefault="00F1024D" w:rsidP="00CD044E">
      <w:pPr>
        <w:pStyle w:val="Nadpis4"/>
        <w:spacing w:line="360" w:lineRule="auto"/>
        <w:rPr>
          <w:rFonts w:asciiTheme="minorHAnsi" w:hAnsiTheme="minorHAnsi"/>
        </w:rPr>
      </w:pPr>
      <w:proofErr w:type="spellStart"/>
      <w:r w:rsidRPr="00CA23DF">
        <w:rPr>
          <w:rFonts w:asciiTheme="minorHAnsi" w:hAnsiTheme="minorHAnsi"/>
        </w:rPr>
        <w:t>Insert</w:t>
      </w:r>
      <w:proofErr w:type="spellEnd"/>
      <w:r w:rsidRPr="00CA23DF">
        <w:rPr>
          <w:rFonts w:asciiTheme="minorHAnsi" w:hAnsiTheme="minorHAnsi"/>
        </w:rPr>
        <w:t xml:space="preserve"> </w:t>
      </w:r>
    </w:p>
    <w:p w:rsidR="00F1024D" w:rsidRDefault="00F1024D" w:rsidP="00F1024D">
      <w:pPr>
        <w:rPr>
          <w:i/>
          <w:lang w:bidi="ar-BH"/>
        </w:rPr>
      </w:pPr>
      <w:r w:rsidRPr="00CA23DF">
        <w:rPr>
          <w:i/>
          <w:lang w:bidi="ar-BH"/>
        </w:rPr>
        <w:t>Umožní prijať a uložiť konsolidované údaje o</w:t>
      </w:r>
      <w:r w:rsidR="006934C6">
        <w:rPr>
          <w:i/>
          <w:lang w:bidi="ar-BH"/>
        </w:rPr>
        <w:t> fyzickej osobe</w:t>
      </w:r>
      <w:r w:rsidR="008C2215" w:rsidRPr="00CA23DF">
        <w:rPr>
          <w:i/>
          <w:lang w:bidi="ar-BH"/>
        </w:rPr>
        <w:t xml:space="preserve">. Po úspešnom uložení nového záznamu do systému ISŠ, systém ISŠ vráti ID záznamu evidovaného v databáze ISŠ.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8"/>
        <w:gridCol w:w="923"/>
        <w:gridCol w:w="1064"/>
        <w:gridCol w:w="3867"/>
      </w:tblGrid>
      <w:tr w:rsidR="00B41C69" w:rsidRPr="00015B22" w:rsidTr="00527F15">
        <w:tc>
          <w:tcPr>
            <w:tcW w:w="3208" w:type="dxa"/>
            <w:shd w:val="clear" w:color="auto" w:fill="BDD6EE" w:themeFill="accent1" w:themeFillTint="66"/>
          </w:tcPr>
          <w:p w:rsidR="00B41C69" w:rsidRPr="00015B22" w:rsidRDefault="00B41C69" w:rsidP="00527F15">
            <w:pPr>
              <w:rPr>
                <w:rFonts w:cstheme="minorHAnsi"/>
                <w:b/>
                <w:i/>
                <w:lang w:bidi="ar-BH"/>
              </w:rPr>
            </w:pPr>
            <w:r>
              <w:rPr>
                <w:rFonts w:cstheme="minorHAnsi"/>
                <w:b/>
                <w:i/>
                <w:lang w:bidi="ar-BH"/>
              </w:rPr>
              <w:t>Popis atribútov vstupu</w:t>
            </w:r>
          </w:p>
        </w:tc>
        <w:tc>
          <w:tcPr>
            <w:tcW w:w="923" w:type="dxa"/>
            <w:shd w:val="clear" w:color="auto" w:fill="BDD6EE" w:themeFill="accent1" w:themeFillTint="66"/>
          </w:tcPr>
          <w:p w:rsidR="00B41C69" w:rsidRPr="00015B22" w:rsidRDefault="00B41C69" w:rsidP="00527F15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Povinné</w:t>
            </w:r>
          </w:p>
        </w:tc>
        <w:tc>
          <w:tcPr>
            <w:tcW w:w="1064" w:type="dxa"/>
            <w:shd w:val="clear" w:color="auto" w:fill="BDD6EE" w:themeFill="accent1" w:themeFillTint="66"/>
          </w:tcPr>
          <w:p w:rsidR="00B41C69" w:rsidRPr="00015B22" w:rsidRDefault="00B41C69" w:rsidP="00527F15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Typ</w:t>
            </w:r>
          </w:p>
        </w:tc>
        <w:tc>
          <w:tcPr>
            <w:tcW w:w="3867" w:type="dxa"/>
            <w:shd w:val="clear" w:color="auto" w:fill="BDD6EE" w:themeFill="accent1" w:themeFillTint="66"/>
          </w:tcPr>
          <w:p w:rsidR="00B41C69" w:rsidRPr="00015B22" w:rsidRDefault="00B41C69" w:rsidP="00527F15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Popis</w:t>
            </w:r>
          </w:p>
        </w:tc>
      </w:tr>
      <w:tr w:rsidR="00B41C69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B41C69" w:rsidRPr="00015B22" w:rsidRDefault="00B41C69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b/>
                <w:lang w:bidi="ar-BH"/>
              </w:rPr>
              <w:t>Data</w:t>
            </w:r>
            <w:proofErr w:type="spellEnd"/>
            <w:r w:rsidRPr="00015B22">
              <w:rPr>
                <w:rFonts w:eastAsia="Times New Roman" w:cstheme="minorHAnsi"/>
                <w:lang w:bidi="ar-BH"/>
              </w:rPr>
              <w:t xml:space="preserve"> – komplexný dátový typ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B41C69" w:rsidRPr="00015B22" w:rsidRDefault="00B41C69" w:rsidP="00527F15">
            <w:pPr>
              <w:rPr>
                <w:rFonts w:eastAsia="Times New Roman" w:cstheme="minorHAnsi"/>
                <w:lang w:bidi="ar-BH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B41C69" w:rsidRPr="00015B22" w:rsidRDefault="00B41C69" w:rsidP="00527F15">
            <w:pPr>
              <w:rPr>
                <w:rFonts w:eastAsia="Times New Roman" w:cstheme="minorHAnsi"/>
                <w:lang w:bidi="ar-BH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B41C69" w:rsidRPr="00CD32BC" w:rsidRDefault="00B41C69" w:rsidP="00527F15">
            <w:pPr>
              <w:rPr>
                <w:rFonts w:eastAsia="Times New Roman" w:cstheme="minorHAnsi"/>
                <w:lang w:bidi="ar-BH"/>
              </w:rPr>
            </w:pP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>
              <w:rPr>
                <w:rFonts w:cstheme="minorHAnsi"/>
                <w:lang w:bidi="ar-BH"/>
              </w:rPr>
              <w:t>Person</w:t>
            </w:r>
            <w:r w:rsidRPr="00CA23DF">
              <w:rPr>
                <w:rFonts w:cstheme="minorHAnsi"/>
                <w:lang w:bidi="ar-BH"/>
              </w:rPr>
              <w:t>ID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CA23DF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Pr="00CD32BC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CA23DF">
              <w:rPr>
                <w:rFonts w:eastAsia="Times New Roman" w:cstheme="minorHAnsi"/>
                <w:lang w:bidi="ar-BH"/>
              </w:rPr>
              <w:t>ID organizácie v databáze ISŠ (</w:t>
            </w:r>
            <w:r>
              <w:rPr>
                <w:rFonts w:eastAsia="Times New Roman" w:cstheme="minorHAnsi"/>
                <w:lang w:bidi="ar-BH"/>
              </w:rPr>
              <w:t xml:space="preserve">pri </w:t>
            </w:r>
            <w:proofErr w:type="spellStart"/>
            <w:r>
              <w:rPr>
                <w:rFonts w:eastAsia="Times New Roman" w:cstheme="minorHAnsi"/>
                <w:lang w:bidi="ar-BH"/>
              </w:rPr>
              <w:t>inserte</w:t>
            </w:r>
            <w:proofErr w:type="spellEnd"/>
            <w:r>
              <w:rPr>
                <w:rFonts w:eastAsia="Times New Roman" w:cstheme="minorHAnsi"/>
                <w:lang w:bidi="ar-BH"/>
              </w:rPr>
              <w:t xml:space="preserve"> sa </w:t>
            </w:r>
            <w:proofErr w:type="spellStart"/>
            <w:r>
              <w:rPr>
                <w:rFonts w:eastAsia="Times New Roman" w:cstheme="minorHAnsi"/>
                <w:lang w:bidi="ar-BH"/>
              </w:rPr>
              <w:t>CompanyID</w:t>
            </w:r>
            <w:proofErr w:type="spellEnd"/>
            <w:r>
              <w:rPr>
                <w:rFonts w:eastAsia="Times New Roman" w:cstheme="minorHAnsi"/>
                <w:lang w:bidi="ar-BH"/>
              </w:rPr>
              <w:t xml:space="preserve"> nevypĺňa a pri vyplnení sa ignoruje</w:t>
            </w:r>
            <w:r w:rsidRPr="00CA23DF">
              <w:rPr>
                <w:rFonts w:eastAsia="Times New Roman" w:cstheme="minorHAnsi"/>
                <w:lang w:bidi="ar-BH"/>
              </w:rPr>
              <w:t>)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FirstName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Pr="00CD32BC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Krstné meno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LastName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Pr="00CD32BC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Priezvisko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BirthCountryID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Pr="00CD32BC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495FC8">
              <w:rPr>
                <w:rFonts w:eastAsia="Times New Roman" w:cstheme="minorHAnsi"/>
                <w:lang w:bidi="ar-BH"/>
              </w:rPr>
              <w:t>Krajina narodenia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Gender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Pohlavie:</w:t>
            </w:r>
          </w:p>
          <w:p w:rsidR="00DF7077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M - mužské</w:t>
            </w:r>
          </w:p>
          <w:p w:rsidR="0060074E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lastRenderedPageBreak/>
              <w:t>F – ženské</w:t>
            </w:r>
          </w:p>
          <w:p w:rsidR="0060074E" w:rsidRDefault="0060074E" w:rsidP="00DF7077">
            <w:pPr>
              <w:rPr>
                <w:rFonts w:eastAsia="Times New Roman" w:cstheme="minorHAnsi"/>
                <w:lang w:bidi="ar-BH"/>
              </w:rPr>
            </w:pPr>
          </w:p>
          <w:p w:rsidR="0060074E" w:rsidRPr="00CA23DF" w:rsidRDefault="0060074E" w:rsidP="0060074E">
            <w:pPr>
              <w:rPr>
                <w:lang w:bidi="ar-BH"/>
              </w:rPr>
            </w:pPr>
            <w:proofErr w:type="spellStart"/>
            <w:r>
              <w:rPr>
                <w:lang w:bidi="ar-BH"/>
              </w:rPr>
              <w:t>Codebook</w:t>
            </w:r>
            <w:proofErr w:type="spellEnd"/>
            <w:r w:rsidRPr="00CA23DF">
              <w:rPr>
                <w:lang w:bidi="ar-BH"/>
              </w:rPr>
              <w:t>:</w:t>
            </w:r>
          </w:p>
          <w:p w:rsidR="0060074E" w:rsidRPr="00CD32BC" w:rsidRDefault="0060074E" w:rsidP="0060074E">
            <w:pPr>
              <w:rPr>
                <w:rFonts w:eastAsia="Times New Roman" w:cstheme="minorHAnsi"/>
                <w:lang w:bidi="ar-BH"/>
              </w:rPr>
            </w:pPr>
            <w:r>
              <w:rPr>
                <w:lang w:bidi="ar-BH"/>
              </w:rPr>
              <w:t xml:space="preserve">Hodnota </w:t>
            </w:r>
            <w:proofErr w:type="spellStart"/>
            <w:r w:rsidRPr="00643EF5">
              <w:rPr>
                <w:b/>
                <w:lang w:bidi="ar-BH"/>
              </w:rPr>
              <w:t>Code</w:t>
            </w:r>
            <w:proofErr w:type="spellEnd"/>
            <w:r>
              <w:rPr>
                <w:b/>
                <w:lang w:bidi="ar-BH"/>
              </w:rPr>
              <w:t xml:space="preserve"> </w:t>
            </w:r>
            <w:r>
              <w:rPr>
                <w:lang w:bidi="ar-BH"/>
              </w:rPr>
              <w:t xml:space="preserve">z odpovede volania operácie </w:t>
            </w:r>
            <w:proofErr w:type="spellStart"/>
            <w:r w:rsidRPr="00643EF5">
              <w:rPr>
                <w:b/>
                <w:lang w:bidi="ar-BH"/>
              </w:rPr>
              <w:t>GetCodebookItems</w:t>
            </w:r>
            <w:proofErr w:type="spellEnd"/>
            <w:r>
              <w:rPr>
                <w:lang w:bidi="ar-BH"/>
              </w:rPr>
              <w:t xml:space="preserve"> služby </w:t>
            </w:r>
            <w:proofErr w:type="spellStart"/>
            <w:r w:rsidRPr="00643EF5">
              <w:rPr>
                <w:b/>
                <w:lang w:bidi="ar-BH"/>
              </w:rPr>
              <w:t>CodebookService</w:t>
            </w:r>
            <w:proofErr w:type="spellEnd"/>
            <w:r>
              <w:rPr>
                <w:lang w:bidi="ar-BH"/>
              </w:rPr>
              <w:t xml:space="preserve">, pričom ako vstup do volania sa použije </w:t>
            </w:r>
            <w:proofErr w:type="spellStart"/>
            <w:r>
              <w:rPr>
                <w:b/>
                <w:lang w:bidi="ar-BH"/>
              </w:rPr>
              <w:t>gender</w:t>
            </w:r>
            <w:proofErr w:type="spellEnd"/>
            <w:r>
              <w:rPr>
                <w:lang w:bidi="ar-BH"/>
              </w:rPr>
              <w:t xml:space="preserve"> ako vstup do </w:t>
            </w:r>
            <w:proofErr w:type="spellStart"/>
            <w:r w:rsidRPr="00643EF5">
              <w:rPr>
                <w:b/>
                <w:lang w:bidi="ar-BH"/>
              </w:rPr>
              <w:t>CodebookTicker</w:t>
            </w:r>
            <w:proofErr w:type="spellEnd"/>
            <w:r>
              <w:rPr>
                <w:b/>
                <w:lang w:bidi="ar-BH"/>
              </w:rPr>
              <w:t xml:space="preserve">. 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lastRenderedPageBreak/>
              <w:t>PersonalIDNumber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Pr="00CD32BC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 xml:space="preserve">Rodné číslo vo formáte bez </w:t>
            </w:r>
            <w:proofErr w:type="spellStart"/>
            <w:r>
              <w:rPr>
                <w:rFonts w:eastAsia="Times New Roman" w:cstheme="minorHAnsi"/>
                <w:lang w:bidi="ar-BH"/>
              </w:rPr>
              <w:t>lomítka</w:t>
            </w:r>
            <w:proofErr w:type="spellEnd"/>
            <w:r>
              <w:rPr>
                <w:rFonts w:eastAsia="Times New Roman" w:cstheme="minorHAnsi"/>
                <w:lang w:bidi="ar-BH"/>
              </w:rPr>
              <w:t>, povinné pre SK krajinu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DateOfBirth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dateTime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Pr="00CD32BC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Dátum narodenia, povinné pre cudzincov t.j. pre všetky krajiny narodenia okrem SK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CitizenshipCountryID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495FC8">
              <w:rPr>
                <w:rFonts w:eastAsia="Times New Roman" w:cstheme="minorHAnsi"/>
                <w:lang w:bidi="ar-BH"/>
              </w:rPr>
              <w:t>Štátna príslušnosť</w:t>
            </w:r>
          </w:p>
          <w:p w:rsidR="00DF7077" w:rsidRDefault="00DF7077" w:rsidP="00DF7077">
            <w:pPr>
              <w:rPr>
                <w:rFonts w:ascii="Calibri" w:hAnsi="Calibri" w:cs="Calibri"/>
                <w:color w:val="000000"/>
              </w:rPr>
            </w:pPr>
            <w:r>
              <w:rPr>
                <w:lang w:bidi="ar-BH"/>
              </w:rPr>
              <w:t>Č</w:t>
            </w:r>
            <w:r>
              <w:rPr>
                <w:rFonts w:ascii="Calibri" w:hAnsi="Calibri" w:cs="Calibri"/>
                <w:color w:val="000000"/>
              </w:rPr>
              <w:t>íselník:</w:t>
            </w:r>
          </w:p>
          <w:p w:rsidR="00DF7077" w:rsidRPr="00CD32BC" w:rsidRDefault="00C3562E" w:rsidP="00C3562E">
            <w:pPr>
              <w:rPr>
                <w:rFonts w:eastAsia="Times New Roman" w:cstheme="minorHAnsi"/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>
              <w:rPr>
                <w:rFonts w:cs="Calibri"/>
                <w:b/>
                <w:color w:val="000000"/>
              </w:rPr>
              <w:t>Code</w:t>
            </w:r>
            <w:proofErr w:type="spellEnd"/>
            <w:r w:rsidRPr="00CA23DF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krajiny (zoznam krajín poskytuje služba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>
              <w:rPr>
                <w:rFonts w:cs="Calibri"/>
                <w:b/>
                <w:color w:val="000000"/>
              </w:rPr>
              <w:t>GetCountryList</w:t>
            </w:r>
            <w:proofErr w:type="spellEnd"/>
            <w:r>
              <w:rPr>
                <w:rFonts w:cs="Calibri"/>
                <w:color w:val="000000"/>
              </w:rPr>
              <w:t>) napr. pre Slovenskú republiku je „SK“.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MainAddress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Pr="00CD32BC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905B75">
              <w:rPr>
                <w:rFonts w:eastAsia="Times New Roman" w:cstheme="minorHAnsi"/>
                <w:lang w:bidi="ar-BH"/>
              </w:rPr>
              <w:t>Trvalé bydlisko</w:t>
            </w:r>
            <w:r>
              <w:rPr>
                <w:rFonts w:eastAsia="Times New Roman" w:cstheme="minorHAnsi"/>
                <w:lang w:bidi="ar-BH"/>
              </w:rPr>
              <w:t xml:space="preserve"> - Ulica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FE440C">
              <w:rPr>
                <w:rFonts w:cstheme="minorHAnsi"/>
                <w:lang w:bidi="ar-BH"/>
              </w:rPr>
              <w:t>MainLandRegistryNumber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Pr="00CD32BC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905B75">
              <w:rPr>
                <w:rFonts w:eastAsia="Times New Roman" w:cstheme="minorHAnsi"/>
                <w:lang w:bidi="ar-BH"/>
              </w:rPr>
              <w:t>Trvalé bydlisko</w:t>
            </w:r>
            <w:r>
              <w:rPr>
                <w:rFonts w:eastAsia="Times New Roman" w:cstheme="minorHAnsi"/>
                <w:lang w:bidi="ar-BH"/>
              </w:rPr>
              <w:t xml:space="preserve"> – Súpisné číslo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FE440C">
              <w:rPr>
                <w:rFonts w:cstheme="minorHAnsi"/>
                <w:lang w:bidi="ar-BH"/>
              </w:rPr>
              <w:t>MainHouseNumber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8E7AC3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Pr="00CD32BC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Trvalé bydlisko – Orientačné číslo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MainCity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905B75">
              <w:rPr>
                <w:rFonts w:eastAsia="Times New Roman" w:cstheme="minorHAnsi"/>
                <w:lang w:bidi="ar-BH"/>
              </w:rPr>
              <w:t>Trvalé bydlisko</w:t>
            </w:r>
            <w:r>
              <w:rPr>
                <w:rFonts w:eastAsia="Times New Roman" w:cstheme="minorHAnsi"/>
                <w:lang w:bidi="ar-BH"/>
              </w:rPr>
              <w:t xml:space="preserve"> – Obec</w:t>
            </w:r>
          </w:p>
          <w:p w:rsidR="00DF7077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Číselník:</w:t>
            </w:r>
          </w:p>
          <w:p w:rsidR="00DF7077" w:rsidRPr="00CD32BC" w:rsidRDefault="00487DC5" w:rsidP="00487DC5">
            <w:pPr>
              <w:rPr>
                <w:rFonts w:eastAsia="Times New Roman" w:cstheme="minorHAnsi"/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>
              <w:rPr>
                <w:rFonts w:cs="Calibri"/>
                <w:b/>
                <w:color w:val="000000"/>
              </w:rPr>
              <w:t>Item</w:t>
            </w:r>
            <w:proofErr w:type="spellEnd"/>
            <w:r w:rsidRPr="00CA23DF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obce (zoznam obcí poskytuje služba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>
              <w:rPr>
                <w:rFonts w:cs="Calibri"/>
                <w:b/>
                <w:color w:val="000000"/>
              </w:rPr>
              <w:t>GetCityList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MainCountyID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905B75">
              <w:rPr>
                <w:rFonts w:eastAsia="Times New Roman" w:cstheme="minorHAnsi"/>
                <w:lang w:bidi="ar-BH"/>
              </w:rPr>
              <w:t>Trvalé bydlisko</w:t>
            </w:r>
            <w:r>
              <w:rPr>
                <w:rFonts w:eastAsia="Times New Roman" w:cstheme="minorHAnsi"/>
                <w:lang w:bidi="ar-BH"/>
              </w:rPr>
              <w:t xml:space="preserve"> – Okres</w:t>
            </w:r>
          </w:p>
          <w:p w:rsidR="00DF7077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Číselník:</w:t>
            </w:r>
          </w:p>
          <w:p w:rsidR="00DF7077" w:rsidRPr="00CD32BC" w:rsidRDefault="00487DC5" w:rsidP="00F02C85">
            <w:pPr>
              <w:rPr>
                <w:rFonts w:eastAsia="Times New Roman" w:cstheme="minorHAnsi"/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>
              <w:rPr>
                <w:rFonts w:cs="Calibri"/>
                <w:b/>
                <w:color w:val="000000"/>
              </w:rPr>
              <w:t>Code</w:t>
            </w:r>
            <w:proofErr w:type="spellEnd"/>
            <w:r w:rsidRPr="00CA23DF">
              <w:rPr>
                <w:rFonts w:cs="Calibri"/>
                <w:b/>
                <w:color w:val="000000"/>
              </w:rPr>
              <w:t xml:space="preserve"> </w:t>
            </w:r>
            <w:r w:rsidR="00D116F7">
              <w:rPr>
                <w:rFonts w:cs="Calibri"/>
                <w:color w:val="000000"/>
              </w:rPr>
              <w:t>okresu</w:t>
            </w:r>
            <w:r>
              <w:rPr>
                <w:rFonts w:cs="Calibri"/>
                <w:color w:val="000000"/>
              </w:rPr>
              <w:t xml:space="preserve"> (zoznam </w:t>
            </w:r>
            <w:r w:rsidR="00D116F7">
              <w:rPr>
                <w:rFonts w:cs="Calibri"/>
                <w:color w:val="000000"/>
              </w:rPr>
              <w:t>okresov</w:t>
            </w:r>
            <w:r>
              <w:rPr>
                <w:rFonts w:cs="Calibri"/>
                <w:color w:val="000000"/>
              </w:rPr>
              <w:t xml:space="preserve"> poskytuje služba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 w:rsidR="00D116F7">
              <w:rPr>
                <w:rFonts w:cs="Calibri"/>
                <w:b/>
                <w:color w:val="000000"/>
              </w:rPr>
              <w:t>GetCount</w:t>
            </w:r>
            <w:r>
              <w:rPr>
                <w:rFonts w:cs="Calibri"/>
                <w:b/>
                <w:color w:val="000000"/>
              </w:rPr>
              <w:t>yList</w:t>
            </w:r>
            <w:proofErr w:type="spellEnd"/>
            <w:r>
              <w:rPr>
                <w:rFonts w:cs="Calibri"/>
                <w:color w:val="000000"/>
              </w:rPr>
              <w:t xml:space="preserve">) napr. pre </w:t>
            </w:r>
            <w:r w:rsidR="00F02C85">
              <w:rPr>
                <w:rFonts w:cs="Calibri"/>
                <w:color w:val="000000"/>
              </w:rPr>
              <w:t xml:space="preserve">Bratislava I </w:t>
            </w:r>
            <w:r>
              <w:rPr>
                <w:rFonts w:cs="Calibri"/>
                <w:color w:val="000000"/>
              </w:rPr>
              <w:t xml:space="preserve"> je „</w:t>
            </w:r>
            <w:r w:rsidR="00F02C85">
              <w:rPr>
                <w:rFonts w:cs="Calibri"/>
                <w:color w:val="000000"/>
              </w:rPr>
              <w:t>101</w:t>
            </w:r>
            <w:r>
              <w:rPr>
                <w:rFonts w:cs="Calibri"/>
                <w:color w:val="000000"/>
              </w:rPr>
              <w:t>“.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MainZIP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Pr="00CD32BC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905B75">
              <w:rPr>
                <w:rFonts w:eastAsia="Times New Roman" w:cstheme="minorHAnsi"/>
                <w:lang w:bidi="ar-BH"/>
              </w:rPr>
              <w:t>Trvalé bydlisko</w:t>
            </w:r>
            <w:r>
              <w:rPr>
                <w:rFonts w:eastAsia="Times New Roman" w:cstheme="minorHAnsi"/>
                <w:lang w:bidi="ar-BH"/>
              </w:rPr>
              <w:t xml:space="preserve"> - PSČ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MainCountryID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905B75">
              <w:rPr>
                <w:rFonts w:eastAsia="Times New Roman" w:cstheme="minorHAnsi"/>
                <w:lang w:bidi="ar-BH"/>
              </w:rPr>
              <w:t>Trvalé bydlisko</w:t>
            </w:r>
            <w:r>
              <w:rPr>
                <w:rFonts w:eastAsia="Times New Roman" w:cstheme="minorHAnsi"/>
                <w:lang w:bidi="ar-BH"/>
              </w:rPr>
              <w:t xml:space="preserve"> - Kód</w:t>
            </w:r>
            <w:r w:rsidRPr="00CD32BC">
              <w:rPr>
                <w:rFonts w:eastAsia="Times New Roman" w:cstheme="minorHAnsi"/>
                <w:lang w:bidi="ar-BH"/>
              </w:rPr>
              <w:t xml:space="preserve"> krajiny </w:t>
            </w:r>
          </w:p>
          <w:p w:rsidR="00DF7077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Číselník:</w:t>
            </w:r>
          </w:p>
          <w:p w:rsidR="00DF7077" w:rsidRPr="00CD32BC" w:rsidRDefault="00E669F9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>
              <w:rPr>
                <w:rFonts w:cs="Calibri"/>
                <w:b/>
                <w:color w:val="000000"/>
              </w:rPr>
              <w:t>Code</w:t>
            </w:r>
            <w:proofErr w:type="spellEnd"/>
            <w:r w:rsidRPr="00CA23DF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krajiny (zoznam krajín poskytuje služba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>
              <w:rPr>
                <w:rFonts w:cs="Calibri"/>
                <w:b/>
                <w:color w:val="000000"/>
              </w:rPr>
              <w:t>GetCountryList</w:t>
            </w:r>
            <w:proofErr w:type="spellEnd"/>
            <w:r>
              <w:rPr>
                <w:rFonts w:cs="Calibri"/>
                <w:color w:val="000000"/>
              </w:rPr>
              <w:t>) napr. pre Slovenskú republiku je „SK“.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457787" w:rsidRDefault="00DF7077" w:rsidP="00DF7077">
            <w:pPr>
              <w:rPr>
                <w:rFonts w:cstheme="minorHAnsi"/>
                <w:i/>
                <w:lang w:bidi="ar-BH"/>
              </w:rPr>
            </w:pPr>
            <w:proofErr w:type="spellStart"/>
            <w:r w:rsidRPr="00457787">
              <w:rPr>
                <w:rFonts w:cstheme="minorHAnsi"/>
                <w:i/>
                <w:lang w:bidi="ar-BH"/>
              </w:rPr>
              <w:t>PostAddress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Pr="00CD32BC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905B75">
              <w:rPr>
                <w:rFonts w:eastAsia="Times New Roman" w:cstheme="minorHAnsi"/>
                <w:lang w:bidi="ar-BH"/>
              </w:rPr>
              <w:t>Kontaktná adresa</w:t>
            </w:r>
            <w:r>
              <w:rPr>
                <w:rFonts w:eastAsia="Times New Roman" w:cstheme="minorHAnsi"/>
                <w:lang w:bidi="ar-BH"/>
              </w:rPr>
              <w:t xml:space="preserve"> - Ulica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457787" w:rsidRDefault="00DF7077" w:rsidP="00DF7077">
            <w:pPr>
              <w:rPr>
                <w:rFonts w:cstheme="minorHAnsi"/>
                <w:i/>
                <w:lang w:bidi="ar-BH"/>
              </w:rPr>
            </w:pPr>
            <w:proofErr w:type="spellStart"/>
            <w:r w:rsidRPr="00FE440C">
              <w:rPr>
                <w:rFonts w:cstheme="minorHAnsi"/>
                <w:i/>
                <w:lang w:bidi="ar-BH"/>
              </w:rPr>
              <w:t>PostLandRegistryNumber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Pr="00CD32BC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Kontaktná</w:t>
            </w:r>
            <w:r w:rsidRPr="00905B75">
              <w:rPr>
                <w:rFonts w:eastAsia="Times New Roman" w:cstheme="minorHAnsi"/>
                <w:lang w:bidi="ar-BH"/>
              </w:rPr>
              <w:t xml:space="preserve"> </w:t>
            </w:r>
            <w:r>
              <w:rPr>
                <w:rFonts w:eastAsia="Times New Roman" w:cstheme="minorHAnsi"/>
                <w:lang w:bidi="ar-BH"/>
              </w:rPr>
              <w:t>adresa – Súpisné číslo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457787" w:rsidRDefault="00DF7077" w:rsidP="00DF7077">
            <w:pPr>
              <w:rPr>
                <w:rFonts w:cstheme="minorHAnsi"/>
                <w:i/>
                <w:lang w:bidi="ar-BH"/>
              </w:rPr>
            </w:pPr>
            <w:proofErr w:type="spellStart"/>
            <w:r w:rsidRPr="00FE440C">
              <w:rPr>
                <w:rFonts w:cstheme="minorHAnsi"/>
                <w:i/>
                <w:lang w:bidi="ar-BH"/>
              </w:rPr>
              <w:t>PostHouseNumber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8E7AC3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Pr="00CD32BC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Kontaktná adresa – Orientačné číslo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i/>
                <w:lang w:bidi="ar-BH"/>
              </w:rPr>
            </w:pPr>
            <w:proofErr w:type="spellStart"/>
            <w:r w:rsidRPr="00457787">
              <w:rPr>
                <w:rFonts w:cstheme="minorHAnsi"/>
                <w:i/>
                <w:lang w:bidi="ar-BH"/>
              </w:rPr>
              <w:t>PostCity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905B75">
              <w:rPr>
                <w:rFonts w:eastAsia="Times New Roman" w:cstheme="minorHAnsi"/>
                <w:lang w:bidi="ar-BH"/>
              </w:rPr>
              <w:t>Kontaktná adresa</w:t>
            </w:r>
            <w:r>
              <w:rPr>
                <w:rFonts w:eastAsia="Times New Roman" w:cstheme="minorHAnsi"/>
                <w:lang w:bidi="ar-BH"/>
              </w:rPr>
              <w:t xml:space="preserve"> – Obec</w:t>
            </w:r>
          </w:p>
          <w:p w:rsidR="00DF7077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Číselník:</w:t>
            </w:r>
          </w:p>
          <w:p w:rsidR="00DF7077" w:rsidRPr="00CD32BC" w:rsidRDefault="00E81F02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>
              <w:rPr>
                <w:rFonts w:cs="Calibri"/>
                <w:b/>
                <w:color w:val="000000"/>
              </w:rPr>
              <w:t>Item</w:t>
            </w:r>
            <w:proofErr w:type="spellEnd"/>
            <w:r w:rsidRPr="00CA23DF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obce (zoznam obcí poskytuje služba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>
              <w:rPr>
                <w:rFonts w:cs="Calibri"/>
                <w:b/>
                <w:color w:val="000000"/>
              </w:rPr>
              <w:t>GetCityList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i/>
                <w:lang w:bidi="ar-BH"/>
              </w:rPr>
            </w:pPr>
            <w:proofErr w:type="spellStart"/>
            <w:r w:rsidRPr="00457787">
              <w:rPr>
                <w:rFonts w:cstheme="minorHAnsi"/>
                <w:i/>
                <w:lang w:bidi="ar-BH"/>
              </w:rPr>
              <w:t>PostCountyID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Kontaktná adresa - Okres</w:t>
            </w:r>
          </w:p>
          <w:p w:rsidR="00DF7077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Číselník:</w:t>
            </w:r>
          </w:p>
          <w:p w:rsidR="00DF7077" w:rsidRPr="00905B75" w:rsidRDefault="00FF738D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>
              <w:rPr>
                <w:rFonts w:cs="Calibri"/>
                <w:b/>
                <w:color w:val="000000"/>
              </w:rPr>
              <w:t>Code</w:t>
            </w:r>
            <w:proofErr w:type="spellEnd"/>
            <w:r w:rsidRPr="00CA23DF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okresu (zoznam okresov </w:t>
            </w:r>
            <w:r>
              <w:rPr>
                <w:rFonts w:cs="Calibri"/>
                <w:color w:val="000000"/>
              </w:rPr>
              <w:lastRenderedPageBreak/>
              <w:t xml:space="preserve">poskytuje služba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>
              <w:rPr>
                <w:rFonts w:cs="Calibri"/>
                <w:b/>
                <w:color w:val="000000"/>
              </w:rPr>
              <w:t>GetCountyList</w:t>
            </w:r>
            <w:proofErr w:type="spellEnd"/>
            <w:r>
              <w:rPr>
                <w:rFonts w:cs="Calibri"/>
                <w:color w:val="000000"/>
              </w:rPr>
              <w:t>) napr. pre Bratislava I  je „101“.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i/>
                <w:lang w:bidi="ar-BH"/>
              </w:rPr>
            </w:pPr>
            <w:proofErr w:type="spellStart"/>
            <w:r w:rsidRPr="00015B22">
              <w:rPr>
                <w:rFonts w:cstheme="minorHAnsi"/>
                <w:i/>
                <w:lang w:bidi="ar-BH"/>
              </w:rPr>
              <w:lastRenderedPageBreak/>
              <w:t>PostCountryID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905B75">
              <w:rPr>
                <w:rFonts w:eastAsia="Times New Roman" w:cstheme="minorHAnsi"/>
                <w:lang w:bidi="ar-BH"/>
              </w:rPr>
              <w:t>Kontaktná adresa</w:t>
            </w:r>
            <w:r>
              <w:rPr>
                <w:rFonts w:eastAsia="Times New Roman" w:cstheme="minorHAnsi"/>
                <w:lang w:bidi="ar-BH"/>
              </w:rPr>
              <w:t xml:space="preserve"> - Kód</w:t>
            </w:r>
            <w:r w:rsidRPr="00CD32BC">
              <w:rPr>
                <w:rFonts w:eastAsia="Times New Roman" w:cstheme="minorHAnsi"/>
                <w:lang w:bidi="ar-BH"/>
              </w:rPr>
              <w:t xml:space="preserve"> krajiny </w:t>
            </w:r>
          </w:p>
          <w:p w:rsidR="00DF7077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Číselník:</w:t>
            </w:r>
          </w:p>
          <w:p w:rsidR="00DF7077" w:rsidRPr="00CD32BC" w:rsidRDefault="00ED3DA2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>
              <w:rPr>
                <w:rFonts w:cs="Calibri"/>
                <w:b/>
                <w:color w:val="000000"/>
              </w:rPr>
              <w:t>Code</w:t>
            </w:r>
            <w:proofErr w:type="spellEnd"/>
            <w:r w:rsidRPr="00CA23DF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krajiny (zoznam krajín poskytuje služba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>
              <w:rPr>
                <w:rFonts w:cs="Calibri"/>
                <w:b/>
                <w:color w:val="000000"/>
              </w:rPr>
              <w:t>GetCountryList</w:t>
            </w:r>
            <w:proofErr w:type="spellEnd"/>
            <w:r>
              <w:rPr>
                <w:rFonts w:cs="Calibri"/>
                <w:color w:val="000000"/>
              </w:rPr>
              <w:t>) napr. pre Slovenskú republiku je „SK“.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i/>
                <w:lang w:bidi="ar-BH"/>
              </w:rPr>
            </w:pPr>
            <w:proofErr w:type="spellStart"/>
            <w:r w:rsidRPr="00015B22">
              <w:rPr>
                <w:rFonts w:cstheme="minorHAnsi"/>
                <w:i/>
                <w:lang w:bidi="ar-BH"/>
              </w:rPr>
              <w:t>PostZIP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Pr="00CD32BC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905B75">
              <w:rPr>
                <w:rFonts w:eastAsia="Times New Roman" w:cstheme="minorHAnsi"/>
                <w:lang w:bidi="ar-BH"/>
              </w:rPr>
              <w:t>Kontaktná adresa</w:t>
            </w:r>
            <w:r>
              <w:rPr>
                <w:rFonts w:eastAsia="Times New Roman" w:cstheme="minorHAnsi"/>
                <w:lang w:bidi="ar-BH"/>
              </w:rPr>
              <w:t xml:space="preserve"> - PSČ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r w:rsidRPr="00015B22">
              <w:rPr>
                <w:rFonts w:cstheme="minorHAnsi"/>
                <w:lang w:bidi="ar-BH"/>
              </w:rPr>
              <w:t>Email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Pr="00CD32BC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Emailová adresa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FE440C">
              <w:rPr>
                <w:rFonts w:cstheme="minorHAnsi"/>
                <w:lang w:bidi="ar-BH"/>
              </w:rPr>
              <w:t>DonationBankAccount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Pr="00CD32BC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AD34C4">
              <w:rPr>
                <w:rFonts w:eastAsia="Times New Roman" w:cstheme="minorHAnsi"/>
                <w:lang w:bidi="ar-BH"/>
              </w:rPr>
              <w:t>Bankový účet pre „dotácie zo štátneho rozpočtu“</w:t>
            </w:r>
            <w:r>
              <w:rPr>
                <w:rFonts w:eastAsia="Times New Roman" w:cstheme="minorHAnsi"/>
                <w:lang w:bidi="ar-BH"/>
              </w:rPr>
              <w:t xml:space="preserve"> vo formáte IBAN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FE440C">
              <w:rPr>
                <w:rFonts w:cstheme="minorHAnsi"/>
                <w:lang w:bidi="ar-BH"/>
              </w:rPr>
              <w:t>SponsorshipBankAccount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Pr="00015B22" w:rsidRDefault="00DF7077" w:rsidP="00DF7077">
            <w:pPr>
              <w:rPr>
                <w:rFonts w:eastAsia="Times New Roman" w:cstheme="minorHAnsi"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Pr="00905B75" w:rsidRDefault="00DF7077" w:rsidP="00DF7077">
            <w:pPr>
              <w:rPr>
                <w:rFonts w:eastAsia="Times New Roman" w:cstheme="minorHAnsi"/>
                <w:lang w:bidi="ar-BH"/>
              </w:rPr>
            </w:pPr>
            <w:r w:rsidRPr="00B71871">
              <w:rPr>
                <w:rFonts w:eastAsia="Times New Roman" w:cstheme="minorHAnsi"/>
                <w:lang w:bidi="ar-BH"/>
              </w:rPr>
              <w:t>Bankový účet pre „sponzorský príspevok“</w:t>
            </w:r>
          </w:p>
        </w:tc>
      </w:tr>
      <w:tr w:rsidR="00DF7077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DF7077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>
              <w:rPr>
                <w:rFonts w:cstheme="minorHAnsi"/>
                <w:lang w:bidi="ar-BH"/>
              </w:rPr>
              <w:t>LastUpdated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F7077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F7077" w:rsidRDefault="00DF7077" w:rsidP="00DF7077">
            <w:pPr>
              <w:rPr>
                <w:rFonts w:eastAsia="Times New Roman" w:cstheme="minorHAnsi"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Date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F7077" w:rsidRPr="00B71871" w:rsidRDefault="00DF7077" w:rsidP="00DF7077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Platnosť údajov k dátumu</w:t>
            </w:r>
          </w:p>
        </w:tc>
      </w:tr>
      <w:tr w:rsidR="00DF7077" w:rsidRPr="00015B22" w:rsidTr="00527F15">
        <w:tc>
          <w:tcPr>
            <w:tcW w:w="3208" w:type="dxa"/>
            <w:shd w:val="clear" w:color="auto" w:fill="DEEAF6" w:themeFill="accent1" w:themeFillTint="33"/>
          </w:tcPr>
          <w:p w:rsidR="00DF7077" w:rsidRPr="00015B22" w:rsidRDefault="00DF7077" w:rsidP="00DF7077">
            <w:pPr>
              <w:rPr>
                <w:rFonts w:cstheme="minorHAnsi"/>
                <w:b/>
                <w:i/>
                <w:lang w:bidi="ar-BH"/>
              </w:rPr>
            </w:pPr>
            <w:r>
              <w:rPr>
                <w:rFonts w:cstheme="minorHAnsi"/>
                <w:b/>
                <w:i/>
                <w:lang w:bidi="ar-BH"/>
              </w:rPr>
              <w:t>Popis atribútov výstupu</w:t>
            </w:r>
          </w:p>
        </w:tc>
        <w:tc>
          <w:tcPr>
            <w:tcW w:w="923" w:type="dxa"/>
            <w:shd w:val="clear" w:color="auto" w:fill="DEEAF6" w:themeFill="accent1" w:themeFillTint="33"/>
          </w:tcPr>
          <w:p w:rsidR="00DF7077" w:rsidRPr="00015B22" w:rsidRDefault="00DF7077" w:rsidP="00DF7077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Povinné</w:t>
            </w:r>
          </w:p>
        </w:tc>
        <w:tc>
          <w:tcPr>
            <w:tcW w:w="1064" w:type="dxa"/>
            <w:shd w:val="clear" w:color="auto" w:fill="DEEAF6" w:themeFill="accent1" w:themeFillTint="33"/>
          </w:tcPr>
          <w:p w:rsidR="00DF7077" w:rsidRPr="00015B22" w:rsidRDefault="00DF7077" w:rsidP="00DF7077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Typ</w:t>
            </w:r>
          </w:p>
        </w:tc>
        <w:tc>
          <w:tcPr>
            <w:tcW w:w="3867" w:type="dxa"/>
            <w:shd w:val="clear" w:color="auto" w:fill="DEEAF6" w:themeFill="accent1" w:themeFillTint="33"/>
          </w:tcPr>
          <w:p w:rsidR="00DF7077" w:rsidRPr="00015B22" w:rsidRDefault="00DF7077" w:rsidP="00DF7077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Popis</w:t>
            </w:r>
          </w:p>
        </w:tc>
      </w:tr>
      <w:tr w:rsidR="00DF7077" w:rsidRPr="00015B22" w:rsidTr="00527F15">
        <w:tc>
          <w:tcPr>
            <w:tcW w:w="3208" w:type="dxa"/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b/>
                <w:lang w:bidi="ar-BH"/>
              </w:rPr>
              <w:t>OperationStatus</w:t>
            </w:r>
            <w:proofErr w:type="spellEnd"/>
            <w:r w:rsidRPr="00015B22">
              <w:rPr>
                <w:rFonts w:cstheme="minorHAnsi"/>
                <w:lang w:bidi="ar-BH"/>
              </w:rPr>
              <w:t xml:space="preserve"> </w:t>
            </w:r>
            <w:r w:rsidRPr="00015B22">
              <w:rPr>
                <w:rFonts w:eastAsia="Times New Roman" w:cstheme="minorHAnsi"/>
                <w:lang w:bidi="ar-BH"/>
              </w:rPr>
              <w:t>– komplexný dátový typ</w:t>
            </w:r>
          </w:p>
        </w:tc>
        <w:tc>
          <w:tcPr>
            <w:tcW w:w="923" w:type="dxa"/>
          </w:tcPr>
          <w:p w:rsidR="00DF7077" w:rsidRPr="00015B22" w:rsidRDefault="00DF7077" w:rsidP="00DF7077">
            <w:pPr>
              <w:rPr>
                <w:rFonts w:cstheme="minorHAnsi"/>
                <w:b/>
                <w:lang w:bidi="ar-BH"/>
              </w:rPr>
            </w:pPr>
          </w:p>
        </w:tc>
        <w:tc>
          <w:tcPr>
            <w:tcW w:w="1064" w:type="dxa"/>
          </w:tcPr>
          <w:p w:rsidR="00DF7077" w:rsidRPr="00015B22" w:rsidRDefault="00DF7077" w:rsidP="00DF7077">
            <w:pPr>
              <w:rPr>
                <w:rFonts w:cstheme="minorHAnsi"/>
                <w:b/>
                <w:lang w:bidi="ar-BH"/>
              </w:rPr>
            </w:pPr>
          </w:p>
        </w:tc>
        <w:tc>
          <w:tcPr>
            <w:tcW w:w="3867" w:type="dxa"/>
          </w:tcPr>
          <w:p w:rsidR="00DF7077" w:rsidRPr="00015B22" w:rsidRDefault="00DF7077" w:rsidP="00DF7077">
            <w:pPr>
              <w:rPr>
                <w:rFonts w:cstheme="minorHAnsi"/>
                <w:b/>
                <w:lang w:bidi="ar-BH"/>
              </w:rPr>
            </w:pPr>
          </w:p>
        </w:tc>
      </w:tr>
      <w:tr w:rsidR="00DF7077" w:rsidRPr="00015B22" w:rsidTr="00527F15">
        <w:tc>
          <w:tcPr>
            <w:tcW w:w="3208" w:type="dxa"/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ReturnMessage</w:t>
            </w:r>
            <w:proofErr w:type="spellEnd"/>
          </w:p>
        </w:tc>
        <w:tc>
          <w:tcPr>
            <w:tcW w:w="923" w:type="dxa"/>
          </w:tcPr>
          <w:p w:rsidR="00DF7077" w:rsidRPr="00015B22" w:rsidRDefault="00DF7077" w:rsidP="00DF7077">
            <w:pPr>
              <w:rPr>
                <w:rFonts w:cstheme="minorHAnsi"/>
                <w:b/>
                <w:lang w:bidi="ar-BH"/>
              </w:rPr>
            </w:pPr>
            <w:r w:rsidRPr="00015B22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064" w:type="dxa"/>
          </w:tcPr>
          <w:p w:rsidR="00DF7077" w:rsidRPr="00015B22" w:rsidRDefault="00DF7077" w:rsidP="00DF7077">
            <w:pPr>
              <w:rPr>
                <w:rFonts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</w:tcPr>
          <w:p w:rsidR="00DF7077" w:rsidRPr="00015B22" w:rsidRDefault="00DF7077" w:rsidP="00DF7077">
            <w:pPr>
              <w:rPr>
                <w:rFonts w:cstheme="minorHAnsi"/>
                <w:b/>
                <w:lang w:bidi="ar-BH"/>
              </w:rPr>
            </w:pPr>
          </w:p>
        </w:tc>
      </w:tr>
      <w:tr w:rsidR="00DF7077" w:rsidRPr="00015B22" w:rsidTr="00527F15">
        <w:tc>
          <w:tcPr>
            <w:tcW w:w="3208" w:type="dxa"/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ReturnStatus</w:t>
            </w:r>
            <w:proofErr w:type="spellEnd"/>
          </w:p>
        </w:tc>
        <w:tc>
          <w:tcPr>
            <w:tcW w:w="923" w:type="dxa"/>
          </w:tcPr>
          <w:p w:rsidR="00DF7077" w:rsidRPr="00015B22" w:rsidRDefault="00DF7077" w:rsidP="00DF7077">
            <w:pPr>
              <w:rPr>
                <w:rFonts w:cstheme="minorHAnsi"/>
                <w:b/>
                <w:lang w:bidi="ar-BH"/>
              </w:rPr>
            </w:pPr>
            <w:r w:rsidRPr="00015B22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064" w:type="dxa"/>
          </w:tcPr>
          <w:p w:rsidR="00DF7077" w:rsidRPr="00015B22" w:rsidRDefault="00DF7077" w:rsidP="00DF7077">
            <w:pPr>
              <w:rPr>
                <w:rFonts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r w:rsidRPr="00015B22">
              <w:rPr>
                <w:rFonts w:cstheme="minorHAnsi"/>
                <w:lang w:bidi="ar-BH"/>
              </w:rPr>
              <w:t>Enumerácia stavov podľa stavu spracovania záznamu:</w:t>
            </w:r>
          </w:p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b/>
                <w:lang w:bidi="ar-BH"/>
              </w:rPr>
              <w:t>Error</w:t>
            </w:r>
            <w:proofErr w:type="spellEnd"/>
            <w:r w:rsidRPr="00015B22">
              <w:rPr>
                <w:rFonts w:cstheme="minorHAnsi"/>
                <w:lang w:bidi="ar-BH"/>
              </w:rPr>
              <w:t xml:space="preserve"> – chybový stav</w:t>
            </w:r>
          </w:p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r w:rsidRPr="00015B22">
              <w:rPr>
                <w:rFonts w:cstheme="minorHAnsi"/>
                <w:b/>
                <w:lang w:bidi="ar-BH"/>
              </w:rPr>
              <w:t>OK</w:t>
            </w:r>
            <w:r w:rsidRPr="00015B22">
              <w:rPr>
                <w:rFonts w:cstheme="minorHAnsi"/>
                <w:lang w:bidi="ar-BH"/>
              </w:rPr>
              <w:t xml:space="preserve"> – úspešné spracovanie</w:t>
            </w:r>
          </w:p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b/>
                <w:lang w:bidi="ar-BH"/>
              </w:rPr>
              <w:t>RecordExists</w:t>
            </w:r>
            <w:proofErr w:type="spellEnd"/>
            <w:r w:rsidRPr="00015B22">
              <w:rPr>
                <w:rFonts w:cstheme="minorHAnsi"/>
                <w:lang w:bidi="ar-BH"/>
              </w:rPr>
              <w:t xml:space="preserve"> – záznam existuje</w:t>
            </w:r>
          </w:p>
        </w:tc>
      </w:tr>
      <w:tr w:rsidR="00DF7077" w:rsidRPr="00015B22" w:rsidTr="00527F15">
        <w:tc>
          <w:tcPr>
            <w:tcW w:w="3208" w:type="dxa"/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ReturnValue</w:t>
            </w:r>
            <w:proofErr w:type="spellEnd"/>
          </w:p>
        </w:tc>
        <w:tc>
          <w:tcPr>
            <w:tcW w:w="923" w:type="dxa"/>
          </w:tcPr>
          <w:p w:rsidR="00DF7077" w:rsidRPr="00015B22" w:rsidRDefault="00DF7077" w:rsidP="00DF7077">
            <w:pPr>
              <w:rPr>
                <w:rFonts w:cstheme="minorHAnsi"/>
                <w:b/>
                <w:lang w:bidi="ar-BH"/>
              </w:rPr>
            </w:pPr>
            <w:r w:rsidRPr="00015B22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064" w:type="dxa"/>
          </w:tcPr>
          <w:p w:rsidR="00DF7077" w:rsidRPr="00015B22" w:rsidRDefault="00DF7077" w:rsidP="00DF7077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int</w:t>
            </w:r>
            <w:proofErr w:type="spellEnd"/>
          </w:p>
        </w:tc>
        <w:tc>
          <w:tcPr>
            <w:tcW w:w="3867" w:type="dxa"/>
          </w:tcPr>
          <w:p w:rsidR="00DF7077" w:rsidRPr="00015B22" w:rsidRDefault="00DF7077" w:rsidP="00DF7077">
            <w:pPr>
              <w:rPr>
                <w:rFonts w:cstheme="minorHAnsi"/>
                <w:b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PersonID</w:t>
            </w:r>
            <w:proofErr w:type="spellEnd"/>
            <w:r>
              <w:rPr>
                <w:rFonts w:cstheme="minorHAnsi"/>
                <w:lang w:bidi="ar-BH"/>
              </w:rPr>
              <w:t xml:space="preserve"> – ID</w:t>
            </w:r>
            <w:r>
              <w:rPr>
                <w:rFonts w:eastAsia="Times New Roman" w:cstheme="minorHAnsi"/>
                <w:lang w:bidi="ar-BH"/>
              </w:rPr>
              <w:t xml:space="preserve"> osoby v databáze ISŠ</w:t>
            </w:r>
          </w:p>
        </w:tc>
      </w:tr>
    </w:tbl>
    <w:p w:rsidR="00B41C69" w:rsidRPr="00CA23DF" w:rsidRDefault="00B41C69" w:rsidP="00F1024D">
      <w:pPr>
        <w:rPr>
          <w:i/>
          <w:lang w:bidi="ar-BH"/>
        </w:rPr>
      </w:pPr>
    </w:p>
    <w:p w:rsidR="00ED38C0" w:rsidRPr="00CA23DF" w:rsidRDefault="00ED38C0" w:rsidP="00EC60B3">
      <w:pPr>
        <w:pStyle w:val="Nadpis4"/>
        <w:rPr>
          <w:rFonts w:asciiTheme="minorHAnsi" w:hAnsiTheme="minorHAnsi"/>
        </w:rPr>
      </w:pPr>
      <w:r w:rsidRPr="00CA23DF">
        <w:rPr>
          <w:rFonts w:asciiTheme="minorHAnsi" w:hAnsiTheme="minorHAnsi"/>
        </w:rPr>
        <w:t>Update</w:t>
      </w:r>
    </w:p>
    <w:p w:rsidR="00ED38C0" w:rsidRPr="00FB7F12" w:rsidRDefault="00ED38C0" w:rsidP="00ED38C0">
      <w:pPr>
        <w:rPr>
          <w:lang w:bidi="ar-BH"/>
        </w:rPr>
      </w:pPr>
      <w:r w:rsidRPr="00CA23DF">
        <w:rPr>
          <w:i/>
          <w:lang w:bidi="ar-BH"/>
        </w:rPr>
        <w:t xml:space="preserve">Umožní </w:t>
      </w:r>
      <w:r w:rsidR="0001442F">
        <w:rPr>
          <w:i/>
          <w:lang w:bidi="ar-BH"/>
        </w:rPr>
        <w:t xml:space="preserve">aktualizovať </w:t>
      </w:r>
      <w:r w:rsidR="00415A0E">
        <w:rPr>
          <w:i/>
          <w:lang w:bidi="ar-BH"/>
        </w:rPr>
        <w:t>konsolidované údaje o fyzickej osobe.</w:t>
      </w:r>
      <w:r w:rsidR="0001442F" w:rsidRPr="0001442F">
        <w:rPr>
          <w:lang w:bidi="ar-BH"/>
        </w:rPr>
        <w:t xml:space="preserve"> </w:t>
      </w:r>
      <w:r w:rsidR="0001442F">
        <w:rPr>
          <w:lang w:bidi="ar-BH"/>
        </w:rPr>
        <w:t>Aktualizovať údaje o fyzickej osobe môže len jeho správca (sprá</w:t>
      </w:r>
      <w:r w:rsidR="00097769">
        <w:rPr>
          <w:lang w:bidi="ar-BH"/>
        </w:rPr>
        <w:t>vcom sa stane osoba, ktorá spravuje organizáciu (alebo jej dcérska organizácia) ku ktorej je daná fyzická osoba príslušná</w:t>
      </w:r>
      <w:r w:rsidR="0001442F">
        <w:rPr>
          <w:lang w:bidi="ar-BH"/>
        </w:rPr>
        <w:t>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8"/>
        <w:gridCol w:w="923"/>
        <w:gridCol w:w="1064"/>
        <w:gridCol w:w="3867"/>
      </w:tblGrid>
      <w:tr w:rsidR="00B3656A" w:rsidRPr="00015B22" w:rsidTr="00527F15">
        <w:tc>
          <w:tcPr>
            <w:tcW w:w="3208" w:type="dxa"/>
            <w:shd w:val="clear" w:color="auto" w:fill="BDD6EE" w:themeFill="accent1" w:themeFillTint="66"/>
          </w:tcPr>
          <w:p w:rsidR="00B3656A" w:rsidRPr="00015B22" w:rsidRDefault="00B3656A" w:rsidP="00527F15">
            <w:pPr>
              <w:rPr>
                <w:rFonts w:cstheme="minorHAnsi"/>
                <w:b/>
                <w:i/>
                <w:lang w:bidi="ar-BH"/>
              </w:rPr>
            </w:pPr>
            <w:r>
              <w:rPr>
                <w:rFonts w:cstheme="minorHAnsi"/>
                <w:b/>
                <w:i/>
                <w:lang w:bidi="ar-BH"/>
              </w:rPr>
              <w:t>Popis atribútov vstupu</w:t>
            </w:r>
          </w:p>
        </w:tc>
        <w:tc>
          <w:tcPr>
            <w:tcW w:w="923" w:type="dxa"/>
            <w:shd w:val="clear" w:color="auto" w:fill="BDD6EE" w:themeFill="accent1" w:themeFillTint="66"/>
          </w:tcPr>
          <w:p w:rsidR="00B3656A" w:rsidRPr="00015B22" w:rsidRDefault="00B3656A" w:rsidP="00527F15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Povinné</w:t>
            </w:r>
          </w:p>
        </w:tc>
        <w:tc>
          <w:tcPr>
            <w:tcW w:w="1064" w:type="dxa"/>
            <w:shd w:val="clear" w:color="auto" w:fill="BDD6EE" w:themeFill="accent1" w:themeFillTint="66"/>
          </w:tcPr>
          <w:p w:rsidR="00B3656A" w:rsidRPr="00015B22" w:rsidRDefault="00B3656A" w:rsidP="00527F15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Typ</w:t>
            </w:r>
          </w:p>
        </w:tc>
        <w:tc>
          <w:tcPr>
            <w:tcW w:w="3867" w:type="dxa"/>
            <w:shd w:val="clear" w:color="auto" w:fill="BDD6EE" w:themeFill="accent1" w:themeFillTint="66"/>
          </w:tcPr>
          <w:p w:rsidR="00B3656A" w:rsidRPr="00015B22" w:rsidRDefault="00B3656A" w:rsidP="00527F15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Popis</w:t>
            </w:r>
          </w:p>
        </w:tc>
      </w:tr>
      <w:tr w:rsidR="00B3656A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B3656A" w:rsidRPr="00015B22" w:rsidRDefault="00B3656A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b/>
                <w:lang w:bidi="ar-BH"/>
              </w:rPr>
              <w:t>Data</w:t>
            </w:r>
            <w:proofErr w:type="spellEnd"/>
            <w:r w:rsidRPr="00015B22">
              <w:rPr>
                <w:rFonts w:eastAsia="Times New Roman" w:cstheme="minorHAnsi"/>
                <w:lang w:bidi="ar-BH"/>
              </w:rPr>
              <w:t xml:space="preserve"> – komplexný dátový typ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B3656A" w:rsidRPr="00015B22" w:rsidRDefault="00B3656A" w:rsidP="00527F15">
            <w:pPr>
              <w:rPr>
                <w:rFonts w:eastAsia="Times New Roman" w:cstheme="minorHAnsi"/>
                <w:lang w:bidi="ar-BH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B3656A" w:rsidRPr="00015B22" w:rsidRDefault="00B3656A" w:rsidP="00527F15">
            <w:pPr>
              <w:rPr>
                <w:rFonts w:eastAsia="Times New Roman" w:cstheme="minorHAnsi"/>
                <w:lang w:bidi="ar-BH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B3656A" w:rsidRPr="00CD32BC" w:rsidRDefault="00B3656A" w:rsidP="00527F15">
            <w:pPr>
              <w:rPr>
                <w:rFonts w:eastAsia="Times New Roman" w:cstheme="minorHAnsi"/>
                <w:lang w:bidi="ar-BH"/>
              </w:rPr>
            </w:pP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PersonID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Pr="00CD32BC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ID osoby v databáze ISŠ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FirstName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Pr="00CD32BC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Krstné meno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LastName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Pr="00CD32BC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Priezvisko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BirthCountryID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Pr="00CD32BC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495FC8">
              <w:rPr>
                <w:rFonts w:eastAsia="Times New Roman" w:cstheme="minorHAnsi"/>
                <w:lang w:bidi="ar-BH"/>
              </w:rPr>
              <w:t>Krajina narodenia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Gender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Default="00E66DE3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Pohlavie:</w:t>
            </w:r>
          </w:p>
          <w:p w:rsidR="00587EE2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M - mužské</w:t>
            </w:r>
          </w:p>
          <w:p w:rsidR="00587EE2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F – ženské</w:t>
            </w:r>
          </w:p>
          <w:p w:rsidR="00E66DE3" w:rsidRPr="00CA23DF" w:rsidRDefault="00E66DE3" w:rsidP="00E66DE3">
            <w:pPr>
              <w:rPr>
                <w:lang w:bidi="ar-BH"/>
              </w:rPr>
            </w:pPr>
            <w:proofErr w:type="spellStart"/>
            <w:r>
              <w:rPr>
                <w:lang w:bidi="ar-BH"/>
              </w:rPr>
              <w:t>Codebook</w:t>
            </w:r>
            <w:proofErr w:type="spellEnd"/>
            <w:r w:rsidRPr="00CA23DF">
              <w:rPr>
                <w:lang w:bidi="ar-BH"/>
              </w:rPr>
              <w:t>:</w:t>
            </w:r>
          </w:p>
          <w:p w:rsidR="00E66DE3" w:rsidRPr="00CD32BC" w:rsidRDefault="00E66DE3" w:rsidP="00E66DE3">
            <w:pPr>
              <w:rPr>
                <w:rFonts w:eastAsia="Times New Roman" w:cstheme="minorHAnsi"/>
                <w:lang w:bidi="ar-BH"/>
              </w:rPr>
            </w:pPr>
            <w:r>
              <w:rPr>
                <w:lang w:bidi="ar-BH"/>
              </w:rPr>
              <w:t xml:space="preserve">Hodnota </w:t>
            </w:r>
            <w:proofErr w:type="spellStart"/>
            <w:r w:rsidRPr="00643EF5">
              <w:rPr>
                <w:b/>
                <w:lang w:bidi="ar-BH"/>
              </w:rPr>
              <w:t>Code</w:t>
            </w:r>
            <w:proofErr w:type="spellEnd"/>
            <w:r>
              <w:rPr>
                <w:b/>
                <w:lang w:bidi="ar-BH"/>
              </w:rPr>
              <w:t xml:space="preserve"> </w:t>
            </w:r>
            <w:r>
              <w:rPr>
                <w:lang w:bidi="ar-BH"/>
              </w:rPr>
              <w:t xml:space="preserve">z odpovede volania operácie </w:t>
            </w:r>
            <w:proofErr w:type="spellStart"/>
            <w:r w:rsidRPr="00643EF5">
              <w:rPr>
                <w:b/>
                <w:lang w:bidi="ar-BH"/>
              </w:rPr>
              <w:t>GetCodebookItems</w:t>
            </w:r>
            <w:proofErr w:type="spellEnd"/>
            <w:r>
              <w:rPr>
                <w:lang w:bidi="ar-BH"/>
              </w:rPr>
              <w:t xml:space="preserve"> služby </w:t>
            </w:r>
            <w:proofErr w:type="spellStart"/>
            <w:r w:rsidRPr="00643EF5">
              <w:rPr>
                <w:b/>
                <w:lang w:bidi="ar-BH"/>
              </w:rPr>
              <w:t>CodebookService</w:t>
            </w:r>
            <w:proofErr w:type="spellEnd"/>
            <w:r>
              <w:rPr>
                <w:lang w:bidi="ar-BH"/>
              </w:rPr>
              <w:t xml:space="preserve">, pričom ako vstup do volania sa použije </w:t>
            </w:r>
            <w:proofErr w:type="spellStart"/>
            <w:r>
              <w:rPr>
                <w:b/>
                <w:lang w:bidi="ar-BH"/>
              </w:rPr>
              <w:t>gender</w:t>
            </w:r>
            <w:proofErr w:type="spellEnd"/>
            <w:r>
              <w:rPr>
                <w:lang w:bidi="ar-BH"/>
              </w:rPr>
              <w:t xml:space="preserve"> ako vstup do </w:t>
            </w:r>
            <w:proofErr w:type="spellStart"/>
            <w:r w:rsidRPr="00643EF5">
              <w:rPr>
                <w:b/>
                <w:lang w:bidi="ar-BH"/>
              </w:rPr>
              <w:t>CodebookTicker</w:t>
            </w:r>
            <w:proofErr w:type="spellEnd"/>
            <w:r>
              <w:rPr>
                <w:b/>
                <w:lang w:bidi="ar-BH"/>
              </w:rPr>
              <w:t>.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PersonalIDNumber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Pr="00CD32BC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 xml:space="preserve">Rodné číslo vo formáte bez </w:t>
            </w:r>
            <w:proofErr w:type="spellStart"/>
            <w:r>
              <w:rPr>
                <w:rFonts w:eastAsia="Times New Roman" w:cstheme="minorHAnsi"/>
                <w:lang w:bidi="ar-BH"/>
              </w:rPr>
              <w:t>lomítka</w:t>
            </w:r>
            <w:proofErr w:type="spellEnd"/>
            <w:r>
              <w:rPr>
                <w:rFonts w:eastAsia="Times New Roman" w:cstheme="minorHAnsi"/>
                <w:lang w:bidi="ar-BH"/>
              </w:rPr>
              <w:t>, povinné pre SK krajinu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DateOfBirth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dateTime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Pr="00CD32BC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 xml:space="preserve">Dátum narodenia, povinné pre </w:t>
            </w:r>
            <w:r>
              <w:rPr>
                <w:rFonts w:eastAsia="Times New Roman" w:cstheme="minorHAnsi"/>
                <w:lang w:bidi="ar-BH"/>
              </w:rPr>
              <w:lastRenderedPageBreak/>
              <w:t>cudzincov t.j. pre všetky krajiny narodenia okrem SK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lastRenderedPageBreak/>
              <w:t>CitizenshipCountryID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495FC8">
              <w:rPr>
                <w:rFonts w:eastAsia="Times New Roman" w:cstheme="minorHAnsi"/>
                <w:lang w:bidi="ar-BH"/>
              </w:rPr>
              <w:t>Štátna príslušnosť</w:t>
            </w:r>
          </w:p>
          <w:p w:rsidR="00587EE2" w:rsidRDefault="00587EE2" w:rsidP="00587EE2">
            <w:pPr>
              <w:rPr>
                <w:rFonts w:ascii="Calibri" w:hAnsi="Calibri" w:cs="Calibri"/>
                <w:color w:val="000000"/>
              </w:rPr>
            </w:pPr>
            <w:r>
              <w:rPr>
                <w:lang w:bidi="ar-BH"/>
              </w:rPr>
              <w:t>Č</w:t>
            </w:r>
            <w:r>
              <w:rPr>
                <w:rFonts w:ascii="Calibri" w:hAnsi="Calibri" w:cs="Calibri"/>
                <w:color w:val="000000"/>
              </w:rPr>
              <w:t>íselník:</w:t>
            </w:r>
          </w:p>
          <w:p w:rsidR="00587EE2" w:rsidRPr="00CD32BC" w:rsidRDefault="005660E4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>
              <w:rPr>
                <w:rFonts w:cs="Calibri"/>
                <w:b/>
                <w:color w:val="000000"/>
              </w:rPr>
              <w:t>Code</w:t>
            </w:r>
            <w:proofErr w:type="spellEnd"/>
            <w:r w:rsidRPr="00CA23DF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krajiny (zoznam krajín poskytuje služba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>
              <w:rPr>
                <w:rFonts w:cs="Calibri"/>
                <w:b/>
                <w:color w:val="000000"/>
              </w:rPr>
              <w:t>GetCountryList</w:t>
            </w:r>
            <w:proofErr w:type="spellEnd"/>
            <w:r>
              <w:rPr>
                <w:rFonts w:cs="Calibri"/>
                <w:color w:val="000000"/>
              </w:rPr>
              <w:t>) napr. pre Slovenskú republiku je „SK“.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MainAddress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Pr="00CD32BC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905B75">
              <w:rPr>
                <w:rFonts w:eastAsia="Times New Roman" w:cstheme="minorHAnsi"/>
                <w:lang w:bidi="ar-BH"/>
              </w:rPr>
              <w:t>Trvalé bydlisko</w:t>
            </w:r>
            <w:r>
              <w:rPr>
                <w:rFonts w:eastAsia="Times New Roman" w:cstheme="minorHAnsi"/>
                <w:lang w:bidi="ar-BH"/>
              </w:rPr>
              <w:t xml:space="preserve"> - Ulica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FE440C">
              <w:rPr>
                <w:rFonts w:cstheme="minorHAnsi"/>
                <w:lang w:bidi="ar-BH"/>
              </w:rPr>
              <w:t>MainLandRegistryNumber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Pr="00CD32BC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905B75">
              <w:rPr>
                <w:rFonts w:eastAsia="Times New Roman" w:cstheme="minorHAnsi"/>
                <w:lang w:bidi="ar-BH"/>
              </w:rPr>
              <w:t>Trvalé bydlisko</w:t>
            </w:r>
            <w:r>
              <w:rPr>
                <w:rFonts w:eastAsia="Times New Roman" w:cstheme="minorHAnsi"/>
                <w:lang w:bidi="ar-BH"/>
              </w:rPr>
              <w:t xml:space="preserve"> – Súpisné číslo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FE440C">
              <w:rPr>
                <w:rFonts w:cstheme="minorHAnsi"/>
                <w:lang w:bidi="ar-BH"/>
              </w:rPr>
              <w:t>MainHouseNumber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8E7AC3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Pr="00CD32BC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Trvalé bydlisko – Orientačné číslo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MainCity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905B75">
              <w:rPr>
                <w:rFonts w:eastAsia="Times New Roman" w:cstheme="minorHAnsi"/>
                <w:lang w:bidi="ar-BH"/>
              </w:rPr>
              <w:t>Trvalé bydlisko</w:t>
            </w:r>
            <w:r>
              <w:rPr>
                <w:rFonts w:eastAsia="Times New Roman" w:cstheme="minorHAnsi"/>
                <w:lang w:bidi="ar-BH"/>
              </w:rPr>
              <w:t xml:space="preserve"> – Obec</w:t>
            </w:r>
          </w:p>
          <w:p w:rsidR="00587EE2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Číselník:</w:t>
            </w:r>
          </w:p>
          <w:p w:rsidR="00587EE2" w:rsidRPr="00CD32BC" w:rsidRDefault="003F5CE5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>
              <w:rPr>
                <w:rFonts w:cs="Calibri"/>
                <w:b/>
                <w:color w:val="000000"/>
              </w:rPr>
              <w:t>Item</w:t>
            </w:r>
            <w:proofErr w:type="spellEnd"/>
            <w:r w:rsidRPr="00CA23DF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obce (zoznam obcí poskytuje služba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>
              <w:rPr>
                <w:rFonts w:cs="Calibri"/>
                <w:b/>
                <w:color w:val="000000"/>
              </w:rPr>
              <w:t>GetCityList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MainCountyID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905B75">
              <w:rPr>
                <w:rFonts w:eastAsia="Times New Roman" w:cstheme="minorHAnsi"/>
                <w:lang w:bidi="ar-BH"/>
              </w:rPr>
              <w:t>Trvalé bydlisko</w:t>
            </w:r>
            <w:r>
              <w:rPr>
                <w:rFonts w:eastAsia="Times New Roman" w:cstheme="minorHAnsi"/>
                <w:lang w:bidi="ar-BH"/>
              </w:rPr>
              <w:t xml:space="preserve"> – Okres</w:t>
            </w:r>
          </w:p>
          <w:p w:rsidR="00587EE2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Číselník:</w:t>
            </w:r>
          </w:p>
          <w:p w:rsidR="00587EE2" w:rsidRPr="00CD32BC" w:rsidRDefault="003F5CE5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>
              <w:rPr>
                <w:rFonts w:cs="Calibri"/>
                <w:b/>
                <w:color w:val="000000"/>
              </w:rPr>
              <w:t>Code</w:t>
            </w:r>
            <w:proofErr w:type="spellEnd"/>
            <w:r w:rsidRPr="00CA23DF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okresu (zoznam okresov poskytuje služba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>
              <w:rPr>
                <w:rFonts w:cs="Calibri"/>
                <w:b/>
                <w:color w:val="000000"/>
              </w:rPr>
              <w:t>GetCountyList</w:t>
            </w:r>
            <w:proofErr w:type="spellEnd"/>
            <w:r>
              <w:rPr>
                <w:rFonts w:cs="Calibri"/>
                <w:color w:val="000000"/>
              </w:rPr>
              <w:t>) napr. pre Bratislava I  je „101“.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MainZIP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Pr="00CD32BC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905B75">
              <w:rPr>
                <w:rFonts w:eastAsia="Times New Roman" w:cstheme="minorHAnsi"/>
                <w:lang w:bidi="ar-BH"/>
              </w:rPr>
              <w:t>Trvalé bydlisko</w:t>
            </w:r>
            <w:r>
              <w:rPr>
                <w:rFonts w:eastAsia="Times New Roman" w:cstheme="minorHAnsi"/>
                <w:lang w:bidi="ar-BH"/>
              </w:rPr>
              <w:t xml:space="preserve"> - PSČ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MainCountryID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905B75">
              <w:rPr>
                <w:rFonts w:eastAsia="Times New Roman" w:cstheme="minorHAnsi"/>
                <w:lang w:bidi="ar-BH"/>
              </w:rPr>
              <w:t>Trvalé bydlisko</w:t>
            </w:r>
            <w:r>
              <w:rPr>
                <w:rFonts w:eastAsia="Times New Roman" w:cstheme="minorHAnsi"/>
                <w:lang w:bidi="ar-BH"/>
              </w:rPr>
              <w:t xml:space="preserve"> - Kód</w:t>
            </w:r>
            <w:r w:rsidRPr="00CD32BC">
              <w:rPr>
                <w:rFonts w:eastAsia="Times New Roman" w:cstheme="minorHAnsi"/>
                <w:lang w:bidi="ar-BH"/>
              </w:rPr>
              <w:t xml:space="preserve"> krajiny </w:t>
            </w:r>
          </w:p>
          <w:p w:rsidR="00587EE2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Číselník:</w:t>
            </w:r>
          </w:p>
          <w:p w:rsidR="00587EE2" w:rsidRPr="00CD32BC" w:rsidRDefault="00730E36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>
              <w:rPr>
                <w:rFonts w:cs="Calibri"/>
                <w:b/>
                <w:color w:val="000000"/>
              </w:rPr>
              <w:t>Code</w:t>
            </w:r>
            <w:proofErr w:type="spellEnd"/>
            <w:r w:rsidRPr="00CA23DF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krajiny (zoznam krajín poskytuje služba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>
              <w:rPr>
                <w:rFonts w:cs="Calibri"/>
                <w:b/>
                <w:color w:val="000000"/>
              </w:rPr>
              <w:t>GetCountryList</w:t>
            </w:r>
            <w:proofErr w:type="spellEnd"/>
            <w:r>
              <w:rPr>
                <w:rFonts w:cs="Calibri"/>
                <w:color w:val="000000"/>
              </w:rPr>
              <w:t>) napr. pre Slovenskú republiku je „SK“.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457787" w:rsidRDefault="00587EE2" w:rsidP="00587EE2">
            <w:pPr>
              <w:rPr>
                <w:rFonts w:cstheme="minorHAnsi"/>
                <w:i/>
                <w:lang w:bidi="ar-BH"/>
              </w:rPr>
            </w:pPr>
            <w:proofErr w:type="spellStart"/>
            <w:r w:rsidRPr="00457787">
              <w:rPr>
                <w:rFonts w:cstheme="minorHAnsi"/>
                <w:i/>
                <w:lang w:bidi="ar-BH"/>
              </w:rPr>
              <w:t>PostAddress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Pr="00CD32BC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905B75">
              <w:rPr>
                <w:rFonts w:eastAsia="Times New Roman" w:cstheme="minorHAnsi"/>
                <w:lang w:bidi="ar-BH"/>
              </w:rPr>
              <w:t>Kontaktná adresa</w:t>
            </w:r>
            <w:r>
              <w:rPr>
                <w:rFonts w:eastAsia="Times New Roman" w:cstheme="minorHAnsi"/>
                <w:lang w:bidi="ar-BH"/>
              </w:rPr>
              <w:t xml:space="preserve"> - Ulica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457787" w:rsidRDefault="00587EE2" w:rsidP="00587EE2">
            <w:pPr>
              <w:rPr>
                <w:rFonts w:cstheme="minorHAnsi"/>
                <w:i/>
                <w:lang w:bidi="ar-BH"/>
              </w:rPr>
            </w:pPr>
            <w:proofErr w:type="spellStart"/>
            <w:r w:rsidRPr="00FE440C">
              <w:rPr>
                <w:rFonts w:cstheme="minorHAnsi"/>
                <w:i/>
                <w:lang w:bidi="ar-BH"/>
              </w:rPr>
              <w:t>PostLandRegistryNumber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Pr="00CD32BC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Kontaktná</w:t>
            </w:r>
            <w:r w:rsidRPr="00905B75">
              <w:rPr>
                <w:rFonts w:eastAsia="Times New Roman" w:cstheme="minorHAnsi"/>
                <w:lang w:bidi="ar-BH"/>
              </w:rPr>
              <w:t xml:space="preserve"> </w:t>
            </w:r>
            <w:r>
              <w:rPr>
                <w:rFonts w:eastAsia="Times New Roman" w:cstheme="minorHAnsi"/>
                <w:lang w:bidi="ar-BH"/>
              </w:rPr>
              <w:t>adresa – Súpisné číslo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457787" w:rsidRDefault="00587EE2" w:rsidP="00587EE2">
            <w:pPr>
              <w:rPr>
                <w:rFonts w:cstheme="minorHAnsi"/>
                <w:i/>
                <w:lang w:bidi="ar-BH"/>
              </w:rPr>
            </w:pPr>
            <w:proofErr w:type="spellStart"/>
            <w:r w:rsidRPr="00FE440C">
              <w:rPr>
                <w:rFonts w:cstheme="minorHAnsi"/>
                <w:i/>
                <w:lang w:bidi="ar-BH"/>
              </w:rPr>
              <w:t>PostHouseNumber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8E7AC3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Pr="00CD32BC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Kontaktná adresa – Orientačné číslo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i/>
                <w:lang w:bidi="ar-BH"/>
              </w:rPr>
            </w:pPr>
            <w:proofErr w:type="spellStart"/>
            <w:r w:rsidRPr="00457787">
              <w:rPr>
                <w:rFonts w:cstheme="minorHAnsi"/>
                <w:i/>
                <w:lang w:bidi="ar-BH"/>
              </w:rPr>
              <w:t>PostCity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905B75">
              <w:rPr>
                <w:rFonts w:eastAsia="Times New Roman" w:cstheme="minorHAnsi"/>
                <w:lang w:bidi="ar-BH"/>
              </w:rPr>
              <w:t>Kontaktná adresa</w:t>
            </w:r>
            <w:r>
              <w:rPr>
                <w:rFonts w:eastAsia="Times New Roman" w:cstheme="minorHAnsi"/>
                <w:lang w:bidi="ar-BH"/>
              </w:rPr>
              <w:t xml:space="preserve"> – Obec</w:t>
            </w:r>
          </w:p>
          <w:p w:rsidR="00587EE2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Číselník:</w:t>
            </w:r>
          </w:p>
          <w:p w:rsidR="00587EE2" w:rsidRPr="00CD32BC" w:rsidRDefault="00782771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>
              <w:rPr>
                <w:rFonts w:cs="Calibri"/>
                <w:b/>
                <w:color w:val="000000"/>
              </w:rPr>
              <w:t>Item</w:t>
            </w:r>
            <w:proofErr w:type="spellEnd"/>
            <w:r w:rsidRPr="00CA23DF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obce (zoznam obcí poskytuje služba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>
              <w:rPr>
                <w:rFonts w:cs="Calibri"/>
                <w:b/>
                <w:color w:val="000000"/>
              </w:rPr>
              <w:t>GetCityList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i/>
                <w:lang w:bidi="ar-BH"/>
              </w:rPr>
            </w:pPr>
            <w:proofErr w:type="spellStart"/>
            <w:r w:rsidRPr="00457787">
              <w:rPr>
                <w:rFonts w:cstheme="minorHAnsi"/>
                <w:i/>
                <w:lang w:bidi="ar-BH"/>
              </w:rPr>
              <w:t>PostCountyID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Kontaktná adresa - Okres</w:t>
            </w:r>
          </w:p>
          <w:p w:rsidR="00587EE2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Číselník:</w:t>
            </w:r>
          </w:p>
          <w:p w:rsidR="00587EE2" w:rsidRPr="00905B75" w:rsidRDefault="00782771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>
              <w:rPr>
                <w:rFonts w:cs="Calibri"/>
                <w:b/>
                <w:color w:val="000000"/>
              </w:rPr>
              <w:t>Code</w:t>
            </w:r>
            <w:proofErr w:type="spellEnd"/>
            <w:r w:rsidRPr="00CA23DF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okresu (zoznam okresov poskytuje služba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>
              <w:rPr>
                <w:rFonts w:cs="Calibri"/>
                <w:b/>
                <w:color w:val="000000"/>
              </w:rPr>
              <w:t>GetCountyList</w:t>
            </w:r>
            <w:proofErr w:type="spellEnd"/>
            <w:r>
              <w:rPr>
                <w:rFonts w:cs="Calibri"/>
                <w:color w:val="000000"/>
              </w:rPr>
              <w:t>) napr. pre Bratislava I  je „101“.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i/>
                <w:lang w:bidi="ar-BH"/>
              </w:rPr>
            </w:pPr>
            <w:proofErr w:type="spellStart"/>
            <w:r w:rsidRPr="00015B22">
              <w:rPr>
                <w:rFonts w:cstheme="minorHAnsi"/>
                <w:i/>
                <w:lang w:bidi="ar-BH"/>
              </w:rPr>
              <w:t>PostCountryID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905B75">
              <w:rPr>
                <w:rFonts w:eastAsia="Times New Roman" w:cstheme="minorHAnsi"/>
                <w:lang w:bidi="ar-BH"/>
              </w:rPr>
              <w:t>Kontaktná adresa</w:t>
            </w:r>
            <w:r>
              <w:rPr>
                <w:rFonts w:eastAsia="Times New Roman" w:cstheme="minorHAnsi"/>
                <w:lang w:bidi="ar-BH"/>
              </w:rPr>
              <w:t xml:space="preserve"> - Kód</w:t>
            </w:r>
            <w:r w:rsidRPr="00CD32BC">
              <w:rPr>
                <w:rFonts w:eastAsia="Times New Roman" w:cstheme="minorHAnsi"/>
                <w:lang w:bidi="ar-BH"/>
              </w:rPr>
              <w:t xml:space="preserve"> krajiny </w:t>
            </w:r>
          </w:p>
          <w:p w:rsidR="00587EE2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Číselník:</w:t>
            </w:r>
          </w:p>
          <w:p w:rsidR="00587EE2" w:rsidRPr="00CD32BC" w:rsidRDefault="00463C27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>
              <w:rPr>
                <w:rFonts w:cs="Calibri"/>
                <w:b/>
                <w:color w:val="000000"/>
              </w:rPr>
              <w:t>Code</w:t>
            </w:r>
            <w:proofErr w:type="spellEnd"/>
            <w:r w:rsidRPr="00CA23DF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krajiny (zoznam krajín poskytuje služba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>
              <w:rPr>
                <w:rFonts w:cs="Calibri"/>
                <w:b/>
                <w:color w:val="000000"/>
              </w:rPr>
              <w:t>GetCountryList</w:t>
            </w:r>
            <w:proofErr w:type="spellEnd"/>
            <w:r>
              <w:rPr>
                <w:rFonts w:cs="Calibri"/>
                <w:color w:val="000000"/>
              </w:rPr>
              <w:t>) napr. pre Slovenskú republiku je „SK“.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i/>
                <w:lang w:bidi="ar-BH"/>
              </w:rPr>
            </w:pPr>
            <w:proofErr w:type="spellStart"/>
            <w:r w:rsidRPr="00015B22">
              <w:rPr>
                <w:rFonts w:cstheme="minorHAnsi"/>
                <w:i/>
                <w:lang w:bidi="ar-BH"/>
              </w:rPr>
              <w:t>PostZIP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Pr="00CD32BC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905B75">
              <w:rPr>
                <w:rFonts w:eastAsia="Times New Roman" w:cstheme="minorHAnsi"/>
                <w:lang w:bidi="ar-BH"/>
              </w:rPr>
              <w:t>Kontaktná adresa</w:t>
            </w:r>
            <w:r>
              <w:rPr>
                <w:rFonts w:eastAsia="Times New Roman" w:cstheme="minorHAnsi"/>
                <w:lang w:bidi="ar-BH"/>
              </w:rPr>
              <w:t xml:space="preserve"> - PSČ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r w:rsidRPr="00015B22">
              <w:rPr>
                <w:rFonts w:cstheme="minorHAnsi"/>
                <w:lang w:bidi="ar-BH"/>
              </w:rPr>
              <w:t>Email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Pr="00CD32BC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Emailová adresa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FE440C">
              <w:rPr>
                <w:rFonts w:cstheme="minorHAnsi"/>
                <w:lang w:bidi="ar-BH"/>
              </w:rPr>
              <w:lastRenderedPageBreak/>
              <w:t>DonationBankAccount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Pr="00CD32BC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AD34C4">
              <w:rPr>
                <w:rFonts w:eastAsia="Times New Roman" w:cstheme="minorHAnsi"/>
                <w:lang w:bidi="ar-BH"/>
              </w:rPr>
              <w:t>Bankový účet pre „dotácie zo štátneho rozpočtu“</w:t>
            </w:r>
            <w:r>
              <w:rPr>
                <w:rFonts w:eastAsia="Times New Roman" w:cstheme="minorHAnsi"/>
                <w:lang w:bidi="ar-BH"/>
              </w:rPr>
              <w:t xml:space="preserve"> vo formáte IBAN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FE440C">
              <w:rPr>
                <w:rFonts w:cstheme="minorHAnsi"/>
                <w:lang w:bidi="ar-BH"/>
              </w:rPr>
              <w:t>SponsorshipBankAccount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Pr="00015B22" w:rsidRDefault="00587EE2" w:rsidP="00587EE2">
            <w:pPr>
              <w:rPr>
                <w:rFonts w:eastAsia="Times New Roman" w:cstheme="minorHAnsi"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Pr="00905B75" w:rsidRDefault="00587EE2" w:rsidP="00587EE2">
            <w:pPr>
              <w:rPr>
                <w:rFonts w:eastAsia="Times New Roman" w:cstheme="minorHAnsi"/>
                <w:lang w:bidi="ar-BH"/>
              </w:rPr>
            </w:pPr>
            <w:r w:rsidRPr="00B71871">
              <w:rPr>
                <w:rFonts w:eastAsia="Times New Roman" w:cstheme="minorHAnsi"/>
                <w:lang w:bidi="ar-BH"/>
              </w:rPr>
              <w:t>Bankový účet pre „sponzorský príspevok“</w:t>
            </w:r>
          </w:p>
        </w:tc>
      </w:tr>
      <w:tr w:rsidR="00587EE2" w:rsidRPr="00015B22" w:rsidTr="00527F15">
        <w:tc>
          <w:tcPr>
            <w:tcW w:w="3208" w:type="dxa"/>
            <w:tcBorders>
              <w:bottom w:val="single" w:sz="4" w:space="0" w:color="auto"/>
            </w:tcBorders>
          </w:tcPr>
          <w:p w:rsidR="00587EE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>
              <w:rPr>
                <w:rFonts w:cstheme="minorHAnsi"/>
                <w:lang w:bidi="ar-BH"/>
              </w:rPr>
              <w:t>LastUpdated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EE2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7EE2" w:rsidRDefault="00587EE2" w:rsidP="00587EE2">
            <w:pPr>
              <w:rPr>
                <w:rFonts w:eastAsia="Times New Roman" w:cstheme="minorHAnsi"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Date</w:t>
            </w:r>
            <w:proofErr w:type="spellEnd"/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587EE2" w:rsidRPr="00B71871" w:rsidRDefault="00587EE2" w:rsidP="00587EE2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Platnosť údajov k dátumu</w:t>
            </w:r>
          </w:p>
        </w:tc>
      </w:tr>
      <w:tr w:rsidR="00587EE2" w:rsidRPr="00015B22" w:rsidTr="00527F15">
        <w:tc>
          <w:tcPr>
            <w:tcW w:w="3208" w:type="dxa"/>
            <w:shd w:val="clear" w:color="auto" w:fill="DEEAF6" w:themeFill="accent1" w:themeFillTint="33"/>
          </w:tcPr>
          <w:p w:rsidR="00587EE2" w:rsidRPr="00015B22" w:rsidRDefault="00587EE2" w:rsidP="00587EE2">
            <w:pPr>
              <w:rPr>
                <w:rFonts w:cstheme="minorHAnsi"/>
                <w:b/>
                <w:i/>
                <w:lang w:bidi="ar-BH"/>
              </w:rPr>
            </w:pPr>
            <w:r>
              <w:rPr>
                <w:rFonts w:cstheme="minorHAnsi"/>
                <w:b/>
                <w:i/>
                <w:lang w:bidi="ar-BH"/>
              </w:rPr>
              <w:t>Popis atribútov výstupu</w:t>
            </w:r>
          </w:p>
        </w:tc>
        <w:tc>
          <w:tcPr>
            <w:tcW w:w="923" w:type="dxa"/>
            <w:shd w:val="clear" w:color="auto" w:fill="DEEAF6" w:themeFill="accent1" w:themeFillTint="33"/>
          </w:tcPr>
          <w:p w:rsidR="00587EE2" w:rsidRPr="00015B22" w:rsidRDefault="00587EE2" w:rsidP="00587EE2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Povinné</w:t>
            </w:r>
          </w:p>
        </w:tc>
        <w:tc>
          <w:tcPr>
            <w:tcW w:w="1064" w:type="dxa"/>
            <w:shd w:val="clear" w:color="auto" w:fill="DEEAF6" w:themeFill="accent1" w:themeFillTint="33"/>
          </w:tcPr>
          <w:p w:rsidR="00587EE2" w:rsidRPr="00015B22" w:rsidRDefault="00587EE2" w:rsidP="00587EE2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Typ</w:t>
            </w:r>
          </w:p>
        </w:tc>
        <w:tc>
          <w:tcPr>
            <w:tcW w:w="3867" w:type="dxa"/>
            <w:shd w:val="clear" w:color="auto" w:fill="DEEAF6" w:themeFill="accent1" w:themeFillTint="33"/>
          </w:tcPr>
          <w:p w:rsidR="00587EE2" w:rsidRPr="00015B22" w:rsidRDefault="00587EE2" w:rsidP="00587EE2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Popis</w:t>
            </w:r>
          </w:p>
        </w:tc>
      </w:tr>
      <w:tr w:rsidR="00587EE2" w:rsidRPr="00015B22" w:rsidTr="00527F15">
        <w:tc>
          <w:tcPr>
            <w:tcW w:w="3208" w:type="dxa"/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b/>
                <w:lang w:bidi="ar-BH"/>
              </w:rPr>
              <w:t>OperationStatus</w:t>
            </w:r>
            <w:proofErr w:type="spellEnd"/>
            <w:r w:rsidRPr="00015B22">
              <w:rPr>
                <w:rFonts w:cstheme="minorHAnsi"/>
                <w:lang w:bidi="ar-BH"/>
              </w:rPr>
              <w:t xml:space="preserve"> </w:t>
            </w:r>
            <w:r w:rsidRPr="00015B22">
              <w:rPr>
                <w:rFonts w:eastAsia="Times New Roman" w:cstheme="minorHAnsi"/>
                <w:lang w:bidi="ar-BH"/>
              </w:rPr>
              <w:t>– komplexný dátový typ</w:t>
            </w:r>
          </w:p>
        </w:tc>
        <w:tc>
          <w:tcPr>
            <w:tcW w:w="923" w:type="dxa"/>
          </w:tcPr>
          <w:p w:rsidR="00587EE2" w:rsidRPr="00015B22" w:rsidRDefault="00587EE2" w:rsidP="00587EE2">
            <w:pPr>
              <w:rPr>
                <w:rFonts w:cstheme="minorHAnsi"/>
                <w:b/>
                <w:lang w:bidi="ar-BH"/>
              </w:rPr>
            </w:pPr>
          </w:p>
        </w:tc>
        <w:tc>
          <w:tcPr>
            <w:tcW w:w="1064" w:type="dxa"/>
          </w:tcPr>
          <w:p w:rsidR="00587EE2" w:rsidRPr="00015B22" w:rsidRDefault="00587EE2" w:rsidP="00587EE2">
            <w:pPr>
              <w:rPr>
                <w:rFonts w:cstheme="minorHAnsi"/>
                <w:b/>
                <w:lang w:bidi="ar-BH"/>
              </w:rPr>
            </w:pPr>
          </w:p>
        </w:tc>
        <w:tc>
          <w:tcPr>
            <w:tcW w:w="3867" w:type="dxa"/>
          </w:tcPr>
          <w:p w:rsidR="00587EE2" w:rsidRPr="00015B22" w:rsidRDefault="00587EE2" w:rsidP="00587EE2">
            <w:pPr>
              <w:rPr>
                <w:rFonts w:cstheme="minorHAnsi"/>
                <w:b/>
                <w:lang w:bidi="ar-BH"/>
              </w:rPr>
            </w:pPr>
          </w:p>
        </w:tc>
      </w:tr>
      <w:tr w:rsidR="00587EE2" w:rsidRPr="00015B22" w:rsidTr="00527F15">
        <w:tc>
          <w:tcPr>
            <w:tcW w:w="3208" w:type="dxa"/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ReturnMessage</w:t>
            </w:r>
            <w:proofErr w:type="spellEnd"/>
          </w:p>
        </w:tc>
        <w:tc>
          <w:tcPr>
            <w:tcW w:w="923" w:type="dxa"/>
          </w:tcPr>
          <w:p w:rsidR="00587EE2" w:rsidRPr="00015B22" w:rsidRDefault="00587EE2" w:rsidP="00587EE2">
            <w:pPr>
              <w:rPr>
                <w:rFonts w:cstheme="minorHAnsi"/>
                <w:b/>
                <w:lang w:bidi="ar-BH"/>
              </w:rPr>
            </w:pPr>
            <w:r w:rsidRPr="00015B22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064" w:type="dxa"/>
          </w:tcPr>
          <w:p w:rsidR="00587EE2" w:rsidRPr="00015B22" w:rsidRDefault="00587EE2" w:rsidP="00587EE2">
            <w:pPr>
              <w:rPr>
                <w:rFonts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</w:tcPr>
          <w:p w:rsidR="00587EE2" w:rsidRPr="00015B22" w:rsidRDefault="00587EE2" w:rsidP="00587EE2">
            <w:pPr>
              <w:rPr>
                <w:rFonts w:cstheme="minorHAnsi"/>
                <w:b/>
                <w:lang w:bidi="ar-BH"/>
              </w:rPr>
            </w:pPr>
          </w:p>
        </w:tc>
      </w:tr>
      <w:tr w:rsidR="00587EE2" w:rsidRPr="00015B22" w:rsidTr="00527F15">
        <w:tc>
          <w:tcPr>
            <w:tcW w:w="3208" w:type="dxa"/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ReturnStatus</w:t>
            </w:r>
            <w:proofErr w:type="spellEnd"/>
          </w:p>
        </w:tc>
        <w:tc>
          <w:tcPr>
            <w:tcW w:w="923" w:type="dxa"/>
          </w:tcPr>
          <w:p w:rsidR="00587EE2" w:rsidRPr="00015B22" w:rsidRDefault="00587EE2" w:rsidP="00587EE2">
            <w:pPr>
              <w:rPr>
                <w:rFonts w:cstheme="minorHAnsi"/>
                <w:b/>
                <w:lang w:bidi="ar-BH"/>
              </w:rPr>
            </w:pPr>
            <w:r w:rsidRPr="00015B22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064" w:type="dxa"/>
          </w:tcPr>
          <w:p w:rsidR="00587EE2" w:rsidRPr="00015B22" w:rsidRDefault="00587EE2" w:rsidP="00587EE2">
            <w:pPr>
              <w:rPr>
                <w:rFonts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67" w:type="dxa"/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r w:rsidRPr="00015B22">
              <w:rPr>
                <w:rFonts w:cstheme="minorHAnsi"/>
                <w:lang w:bidi="ar-BH"/>
              </w:rPr>
              <w:t>Enumerácia stavov podľa stavu spracovania záznamu:</w:t>
            </w:r>
          </w:p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b/>
                <w:lang w:bidi="ar-BH"/>
              </w:rPr>
              <w:t>Error</w:t>
            </w:r>
            <w:proofErr w:type="spellEnd"/>
            <w:r w:rsidRPr="00015B22">
              <w:rPr>
                <w:rFonts w:cstheme="minorHAnsi"/>
                <w:lang w:bidi="ar-BH"/>
              </w:rPr>
              <w:t xml:space="preserve"> – chybový stav</w:t>
            </w:r>
          </w:p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r w:rsidRPr="00015B22">
              <w:rPr>
                <w:rFonts w:cstheme="minorHAnsi"/>
                <w:b/>
                <w:lang w:bidi="ar-BH"/>
              </w:rPr>
              <w:t>OK</w:t>
            </w:r>
            <w:r w:rsidRPr="00015B22">
              <w:rPr>
                <w:rFonts w:cstheme="minorHAnsi"/>
                <w:lang w:bidi="ar-BH"/>
              </w:rPr>
              <w:t xml:space="preserve"> – úspešné spracovanie</w:t>
            </w:r>
          </w:p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b/>
                <w:lang w:bidi="ar-BH"/>
              </w:rPr>
              <w:t>RecordExists</w:t>
            </w:r>
            <w:proofErr w:type="spellEnd"/>
            <w:r w:rsidRPr="00015B22">
              <w:rPr>
                <w:rFonts w:cstheme="minorHAnsi"/>
                <w:lang w:bidi="ar-BH"/>
              </w:rPr>
              <w:t xml:space="preserve"> – záznam existuje</w:t>
            </w:r>
          </w:p>
        </w:tc>
      </w:tr>
      <w:tr w:rsidR="00587EE2" w:rsidRPr="00015B22" w:rsidTr="00527F15">
        <w:tc>
          <w:tcPr>
            <w:tcW w:w="3208" w:type="dxa"/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ReturnValue</w:t>
            </w:r>
            <w:proofErr w:type="spellEnd"/>
          </w:p>
        </w:tc>
        <w:tc>
          <w:tcPr>
            <w:tcW w:w="923" w:type="dxa"/>
          </w:tcPr>
          <w:p w:rsidR="00587EE2" w:rsidRPr="00015B22" w:rsidRDefault="00587EE2" w:rsidP="00587EE2">
            <w:pPr>
              <w:rPr>
                <w:rFonts w:cstheme="minorHAnsi"/>
                <w:b/>
                <w:lang w:bidi="ar-BH"/>
              </w:rPr>
            </w:pPr>
            <w:r w:rsidRPr="00015B22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064" w:type="dxa"/>
          </w:tcPr>
          <w:p w:rsidR="00587EE2" w:rsidRPr="00015B22" w:rsidRDefault="00587EE2" w:rsidP="00587EE2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int</w:t>
            </w:r>
            <w:proofErr w:type="spellEnd"/>
          </w:p>
        </w:tc>
        <w:tc>
          <w:tcPr>
            <w:tcW w:w="3867" w:type="dxa"/>
          </w:tcPr>
          <w:p w:rsidR="00587EE2" w:rsidRPr="00015B22" w:rsidRDefault="00587EE2" w:rsidP="00587EE2">
            <w:pPr>
              <w:rPr>
                <w:rFonts w:cstheme="minorHAnsi"/>
                <w:b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PersonID</w:t>
            </w:r>
            <w:proofErr w:type="spellEnd"/>
            <w:r>
              <w:rPr>
                <w:rFonts w:cstheme="minorHAnsi"/>
                <w:lang w:bidi="ar-BH"/>
              </w:rPr>
              <w:t xml:space="preserve"> – ID</w:t>
            </w:r>
            <w:r>
              <w:rPr>
                <w:rFonts w:eastAsia="Times New Roman" w:cstheme="minorHAnsi"/>
                <w:lang w:bidi="ar-BH"/>
              </w:rPr>
              <w:t xml:space="preserve"> osoby v databáze ISŠ</w:t>
            </w:r>
          </w:p>
        </w:tc>
      </w:tr>
    </w:tbl>
    <w:p w:rsidR="00E938A8" w:rsidRPr="00CA23DF" w:rsidRDefault="00E938A8" w:rsidP="00E938A8"/>
    <w:p w:rsidR="005035BE" w:rsidRPr="00CA23DF" w:rsidRDefault="005035BE" w:rsidP="005035BE">
      <w:pPr>
        <w:pStyle w:val="Nadpis4"/>
      </w:pPr>
      <w:proofErr w:type="spellStart"/>
      <w:r w:rsidRPr="00CA23DF">
        <w:t>SaveActivity</w:t>
      </w:r>
      <w:proofErr w:type="spellEnd"/>
    </w:p>
    <w:p w:rsidR="00E938A8" w:rsidRPr="00CA23DF" w:rsidRDefault="00E938A8" w:rsidP="00E938A8">
      <w:pPr>
        <w:rPr>
          <w:i/>
          <w:lang w:bidi="ar-BH"/>
        </w:rPr>
      </w:pPr>
      <w:r w:rsidRPr="00CA23DF">
        <w:rPr>
          <w:i/>
          <w:lang w:bidi="ar-BH"/>
        </w:rPr>
        <w:t>Umožní prijať a uložiť konsolidované údaje o</w:t>
      </w:r>
      <w:r w:rsidR="00217F62">
        <w:rPr>
          <w:i/>
          <w:lang w:bidi="ar-BH"/>
        </w:rPr>
        <w:t> </w:t>
      </w:r>
      <w:r w:rsidR="00BD4C69" w:rsidRPr="00CA23DF">
        <w:rPr>
          <w:i/>
          <w:lang w:bidi="ar-BH"/>
        </w:rPr>
        <w:t>činnostiach</w:t>
      </w:r>
      <w:r w:rsidR="00217F62">
        <w:rPr>
          <w:i/>
          <w:lang w:bidi="ar-BH"/>
        </w:rPr>
        <w:t xml:space="preserve"> fyzickej osoby</w:t>
      </w:r>
      <w:r w:rsidR="00BD4C69" w:rsidRPr="00CA23DF">
        <w:rPr>
          <w:i/>
          <w:lang w:bidi="ar-BH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12"/>
        <w:gridCol w:w="1390"/>
        <w:gridCol w:w="1046"/>
        <w:gridCol w:w="3028"/>
      </w:tblGrid>
      <w:tr w:rsidR="00E45FF4" w:rsidRPr="00015B22" w:rsidTr="00527F15">
        <w:tc>
          <w:tcPr>
            <w:tcW w:w="3812" w:type="dxa"/>
            <w:shd w:val="clear" w:color="auto" w:fill="BDD6EE" w:themeFill="accent1" w:themeFillTint="66"/>
          </w:tcPr>
          <w:p w:rsidR="00E45FF4" w:rsidRPr="00015B22" w:rsidRDefault="00E45FF4" w:rsidP="00527F15">
            <w:pPr>
              <w:rPr>
                <w:rFonts w:cstheme="minorHAnsi"/>
                <w:b/>
                <w:i/>
                <w:lang w:bidi="ar-BH"/>
              </w:rPr>
            </w:pPr>
            <w:r>
              <w:rPr>
                <w:rFonts w:cstheme="minorHAnsi"/>
                <w:b/>
                <w:i/>
                <w:lang w:bidi="ar-BH"/>
              </w:rPr>
              <w:t>Popis atribútov vstupu</w:t>
            </w:r>
          </w:p>
        </w:tc>
        <w:tc>
          <w:tcPr>
            <w:tcW w:w="1390" w:type="dxa"/>
            <w:shd w:val="clear" w:color="auto" w:fill="BDD6EE" w:themeFill="accent1" w:themeFillTint="66"/>
          </w:tcPr>
          <w:p w:rsidR="00E45FF4" w:rsidRPr="00015B22" w:rsidRDefault="00E45FF4" w:rsidP="00527F15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Povinné</w:t>
            </w:r>
          </w:p>
        </w:tc>
        <w:tc>
          <w:tcPr>
            <w:tcW w:w="1046" w:type="dxa"/>
            <w:shd w:val="clear" w:color="auto" w:fill="BDD6EE" w:themeFill="accent1" w:themeFillTint="66"/>
          </w:tcPr>
          <w:p w:rsidR="00E45FF4" w:rsidRPr="00015B22" w:rsidRDefault="00E45FF4" w:rsidP="00527F15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Typ</w:t>
            </w:r>
          </w:p>
        </w:tc>
        <w:tc>
          <w:tcPr>
            <w:tcW w:w="2814" w:type="dxa"/>
            <w:shd w:val="clear" w:color="auto" w:fill="BDD6EE" w:themeFill="accent1" w:themeFillTint="66"/>
          </w:tcPr>
          <w:p w:rsidR="00E45FF4" w:rsidRPr="00015B22" w:rsidRDefault="00E45FF4" w:rsidP="00527F15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Popis</w:t>
            </w:r>
          </w:p>
        </w:tc>
      </w:tr>
      <w:tr w:rsidR="00E45FF4" w:rsidRPr="00015B22" w:rsidTr="00527F15">
        <w:trPr>
          <w:trHeight w:val="362"/>
        </w:trPr>
        <w:tc>
          <w:tcPr>
            <w:tcW w:w="3812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b/>
                <w:lang w:bidi="ar-BH"/>
              </w:rPr>
              <w:t>Data</w:t>
            </w:r>
            <w:proofErr w:type="spellEnd"/>
            <w:r w:rsidRPr="00015B22">
              <w:rPr>
                <w:rFonts w:eastAsia="Times New Roman" w:cstheme="minorHAnsi"/>
                <w:lang w:bidi="ar-BH"/>
              </w:rPr>
              <w:t xml:space="preserve"> – komplexný dátový typ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lang w:bidi="ar-BH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lang w:bidi="ar-BH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b/>
                <w:lang w:bidi="ar-BH"/>
              </w:rPr>
            </w:pP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PersonID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Pr="004A27DC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ID osoby v databáze ISŠ</w:t>
            </w: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Pr="007160C4" w:rsidRDefault="00E45FF4" w:rsidP="00527F15">
            <w:pPr>
              <w:rPr>
                <w:rFonts w:cstheme="minorHAnsi"/>
                <w:highlight w:val="red"/>
                <w:lang w:bidi="ar-BH"/>
              </w:rPr>
            </w:pPr>
            <w:bookmarkStart w:id="19" w:name="OLE_LINK3"/>
            <w:bookmarkStart w:id="20" w:name="OLE_LINK4"/>
            <w:proofErr w:type="spellStart"/>
            <w:r w:rsidRPr="00E74E8D">
              <w:rPr>
                <w:rFonts w:cstheme="minorHAnsi"/>
                <w:lang w:bidi="ar-BH"/>
              </w:rPr>
              <w:t>PersonActivity</w:t>
            </w:r>
            <w:r>
              <w:rPr>
                <w:rFonts w:cstheme="minorHAnsi"/>
                <w:lang w:bidi="ar-BH"/>
              </w:rPr>
              <w:t>Sub</w:t>
            </w:r>
            <w:r w:rsidRPr="00E74E8D">
              <w:rPr>
                <w:rFonts w:cstheme="minorHAnsi"/>
                <w:lang w:bidi="ar-BH"/>
              </w:rPr>
              <w:t>Type</w:t>
            </w:r>
            <w:r>
              <w:rPr>
                <w:rFonts w:cstheme="minorHAnsi"/>
                <w:lang w:bidi="ar-BH"/>
              </w:rPr>
              <w:t>ID</w:t>
            </w:r>
            <w:bookmarkEnd w:id="19"/>
            <w:bookmarkEnd w:id="20"/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Pr="00E74E8D" w:rsidRDefault="00E45FF4" w:rsidP="00527F15">
            <w:pPr>
              <w:rPr>
                <w:rFonts w:eastAsia="Times New Roman" w:cstheme="minorHAnsi"/>
                <w:lang w:bidi="ar-BH"/>
              </w:rPr>
            </w:pPr>
            <w:r w:rsidRPr="00E74E8D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Pr="007160C4" w:rsidRDefault="00E45FF4" w:rsidP="00527F15">
            <w:pPr>
              <w:rPr>
                <w:rFonts w:eastAsia="Times New Roman" w:cstheme="minorHAnsi"/>
                <w:highlight w:val="red"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r w:rsidRPr="00C65707">
              <w:rPr>
                <w:rFonts w:eastAsia="Times New Roman" w:cstheme="minorHAnsi"/>
                <w:lang w:bidi="ar-BH"/>
              </w:rPr>
              <w:t xml:space="preserve">Druh </w:t>
            </w:r>
            <w:r>
              <w:rPr>
                <w:rFonts w:eastAsia="Times New Roman" w:cstheme="minorHAnsi"/>
                <w:lang w:bidi="ar-BH"/>
              </w:rPr>
              <w:t>športovej</w:t>
            </w:r>
            <w:r w:rsidRPr="00C65707">
              <w:rPr>
                <w:rFonts w:eastAsia="Times New Roman" w:cstheme="minorHAnsi"/>
                <w:lang w:bidi="ar-BH"/>
              </w:rPr>
              <w:t xml:space="preserve"> činnosti</w:t>
            </w:r>
          </w:p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Číselník:</w:t>
            </w:r>
          </w:p>
          <w:p w:rsidR="00E45FF4" w:rsidRPr="007160C4" w:rsidRDefault="00125C98" w:rsidP="00125C98">
            <w:pPr>
              <w:rPr>
                <w:rFonts w:cstheme="minorHAnsi"/>
                <w:highlight w:val="red"/>
                <w:lang w:bidi="ar-BH"/>
              </w:rPr>
            </w:pPr>
            <w:r w:rsidRPr="00CA23DF">
              <w:rPr>
                <w:rFonts w:cs="Calibri"/>
                <w:color w:val="000000"/>
              </w:rPr>
              <w:t xml:space="preserve">Hodnota </w:t>
            </w:r>
            <w:proofErr w:type="spellStart"/>
            <w:r w:rsidRPr="00F4394A">
              <w:rPr>
                <w:rFonts w:cs="Calibri"/>
                <w:b/>
                <w:color w:val="000000"/>
              </w:rPr>
              <w:t>Code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druhu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športovej činnosti (zoznam druhov športových činností poskytuje služba </w:t>
            </w:r>
            <w:proofErr w:type="spellStart"/>
            <w:r w:rsidRPr="00F4394A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>
              <w:rPr>
                <w:rFonts w:cs="Calibri"/>
                <w:b/>
                <w:color w:val="000000"/>
              </w:rPr>
              <w:t>GetPersonActivitySubTypeList</w:t>
            </w:r>
            <w:proofErr w:type="spellEnd"/>
            <w:r>
              <w:rPr>
                <w:rFonts w:cs="Calibri"/>
                <w:color w:val="000000"/>
              </w:rPr>
              <w:t>) napr. pre športový masér je to „</w:t>
            </w:r>
            <w:proofErr w:type="spellStart"/>
            <w:r>
              <w:rPr>
                <w:rFonts w:cs="Calibri"/>
                <w:color w:val="000000"/>
              </w:rPr>
              <w:t>expert_massager</w:t>
            </w:r>
            <w:proofErr w:type="spellEnd"/>
            <w:r>
              <w:rPr>
                <w:rFonts w:cs="Calibri"/>
                <w:color w:val="000000"/>
              </w:rPr>
              <w:t>“.</w:t>
            </w: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SportID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ID športu</w:t>
            </w:r>
          </w:p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Číselník:</w:t>
            </w:r>
          </w:p>
          <w:p w:rsidR="00E45FF4" w:rsidRPr="004A27DC" w:rsidRDefault="00456700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>
              <w:rPr>
                <w:rFonts w:cs="Calibri"/>
                <w:b/>
                <w:color w:val="000000"/>
              </w:rPr>
              <w:t>Code</w:t>
            </w:r>
            <w:proofErr w:type="spellEnd"/>
            <w:r w:rsidRPr="00CA23DF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športu (zoznam športov poskytuje služba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GetSportList</w:t>
            </w:r>
            <w:proofErr w:type="spellEnd"/>
            <w:r>
              <w:rPr>
                <w:rFonts w:cs="Calibri"/>
                <w:color w:val="000000"/>
              </w:rPr>
              <w:t>) napr. pre volejbal je 3.</w:t>
            </w: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>
              <w:rPr>
                <w:rFonts w:cstheme="minorHAnsi"/>
                <w:lang w:bidi="ar-BH"/>
              </w:rPr>
              <w:t>SportDisciplineID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 xml:space="preserve">ID športovej disciplíny </w:t>
            </w:r>
          </w:p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Číselník:</w:t>
            </w:r>
          </w:p>
          <w:p w:rsidR="00E45FF4" w:rsidRPr="004A27DC" w:rsidRDefault="004E7D90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>
              <w:rPr>
                <w:rFonts w:cs="Calibri"/>
                <w:b/>
                <w:color w:val="000000"/>
              </w:rPr>
              <w:t>Code</w:t>
            </w:r>
            <w:proofErr w:type="spellEnd"/>
            <w:r w:rsidRPr="00CA23DF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športu (zoznam športových odvetví poskytuje služba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GetSport</w:t>
            </w:r>
            <w:r>
              <w:rPr>
                <w:rFonts w:cs="Calibri"/>
                <w:b/>
                <w:color w:val="000000"/>
              </w:rPr>
              <w:t>Discipline</w:t>
            </w:r>
            <w:r w:rsidRPr="003358CB">
              <w:rPr>
                <w:rFonts w:cs="Calibri"/>
                <w:b/>
                <w:color w:val="000000"/>
              </w:rPr>
              <w:t>List</w:t>
            </w:r>
            <w:proofErr w:type="spellEnd"/>
            <w:r>
              <w:rPr>
                <w:rFonts w:cs="Calibri"/>
                <w:color w:val="000000"/>
              </w:rPr>
              <w:t>) napr. pre volejbal je 363.</w:t>
            </w: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Pr="00E47107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 w:rsidRPr="00FE440C">
              <w:rPr>
                <w:rFonts w:cstheme="minorHAnsi"/>
                <w:lang w:bidi="ar-BH"/>
              </w:rPr>
              <w:t>UnofficialSportDisciplineDescription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A ak je „iný šport“ inak N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lang w:bidi="ar-BH"/>
              </w:rPr>
            </w:pPr>
            <w:r>
              <w:rPr>
                <w:lang w:bidi="ar-BH"/>
              </w:rPr>
              <w:t xml:space="preserve">Názov športovej činnosti, ktorý je povinný iba v prípade ak je šport „iný šport“. Ak nie je na </w:t>
            </w:r>
            <w:r>
              <w:rPr>
                <w:lang w:bidi="ar-BH"/>
              </w:rPr>
              <w:lastRenderedPageBreak/>
              <w:t>vstupe „iný šport“, neberie sa do úvahy.</w:t>
            </w: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Pr="007160C4" w:rsidRDefault="00E45FF4" w:rsidP="00527F15">
            <w:pPr>
              <w:rPr>
                <w:rFonts w:cstheme="minorHAnsi"/>
                <w:highlight w:val="red"/>
                <w:lang w:bidi="ar-BH"/>
              </w:rPr>
            </w:pPr>
            <w:proofErr w:type="spellStart"/>
            <w:r w:rsidRPr="00FE440C">
              <w:rPr>
                <w:rFonts w:cstheme="minorHAnsi"/>
                <w:lang w:bidi="ar-BH"/>
              </w:rPr>
              <w:lastRenderedPageBreak/>
              <w:t>PersonActivityTitle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Pr="007160C4" w:rsidRDefault="00E45FF4" w:rsidP="00527F15">
            <w:pPr>
              <w:rPr>
                <w:rFonts w:eastAsia="Times New Roman" w:cstheme="minorHAnsi"/>
                <w:highlight w:val="red"/>
                <w:lang w:bidi="ar-BH"/>
              </w:rPr>
            </w:pPr>
            <w:r w:rsidRPr="002971ED">
              <w:rPr>
                <w:rFonts w:eastAsia="Times New Roman" w:cstheme="minorHAnsi"/>
                <w:lang w:bidi="ar-BH"/>
              </w:rPr>
              <w:t>A ak je „iný športový odborník“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Pr="007160C4" w:rsidRDefault="00E45FF4" w:rsidP="00527F15">
            <w:pPr>
              <w:rPr>
                <w:rFonts w:eastAsia="Times New Roman" w:cstheme="minorHAnsi"/>
                <w:highlight w:val="red"/>
                <w:lang w:bidi="ar-BH"/>
              </w:rPr>
            </w:pPr>
            <w:proofErr w:type="spellStart"/>
            <w:r w:rsidRPr="009A3798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Pr="00852ECB" w:rsidRDefault="00E45FF4" w:rsidP="00527F15">
            <w:pPr>
              <w:rPr>
                <w:rFonts w:cstheme="minorHAnsi"/>
                <w:lang w:bidi="ar-BH"/>
              </w:rPr>
            </w:pPr>
            <w:r w:rsidRPr="009A3798">
              <w:rPr>
                <w:rFonts w:cstheme="minorHAnsi"/>
                <w:lang w:bidi="ar-BH"/>
              </w:rPr>
              <w:t>Názov druhu odbornej činnosti</w:t>
            </w:r>
            <w:r>
              <w:rPr>
                <w:rFonts w:cstheme="minorHAnsi"/>
                <w:lang w:bidi="ar-BH"/>
              </w:rPr>
              <w:t xml:space="preserve">, ktorý je povinný iba v prípade ak je Druh športovej činnosti „iný športový odborník“. </w:t>
            </w: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ValidFrom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datetime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b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Dátum začiatku činnosti</w:t>
            </w: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ValidTo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datetime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b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Dátum ukončenia činnosti</w:t>
            </w: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 w:rsidRPr="00FE440C">
              <w:rPr>
                <w:rFonts w:cstheme="minorHAnsi"/>
                <w:lang w:bidi="ar-BH"/>
              </w:rPr>
              <w:t>IDNumber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Pr="004A27DC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IČO organizácie, ku ktorej má byť osoba príslušná. Správca tejto organizácie bude môcť spravovať aj túto fyzickú osobu.</w:t>
            </w: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 w:rsidRPr="00FE440C">
              <w:rPr>
                <w:rFonts w:cstheme="minorHAnsi"/>
                <w:lang w:bidi="ar-BH"/>
              </w:rPr>
              <w:t>MasterRegistryReference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lang w:bidi="ar-BH"/>
              </w:rPr>
            </w:pPr>
            <w:r>
              <w:rPr>
                <w:lang w:bidi="ar-BH"/>
              </w:rPr>
              <w:t>ID zdrojovej evidencie</w:t>
            </w: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 w:rsidRPr="00FE440C">
              <w:rPr>
                <w:rFonts w:cstheme="minorHAnsi"/>
                <w:lang w:bidi="ar-BH"/>
              </w:rPr>
              <w:t>LegalRelationType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lang w:bidi="ar-BH"/>
              </w:rPr>
            </w:pPr>
            <w:r>
              <w:rPr>
                <w:lang w:bidi="ar-BH"/>
              </w:rPr>
              <w:t>ID právneho titulu</w:t>
            </w:r>
          </w:p>
          <w:p w:rsidR="008F2D44" w:rsidRPr="00CA23DF" w:rsidRDefault="008F2D44" w:rsidP="008F2D44">
            <w:pPr>
              <w:rPr>
                <w:lang w:bidi="ar-BH"/>
              </w:rPr>
            </w:pPr>
            <w:proofErr w:type="spellStart"/>
            <w:r>
              <w:rPr>
                <w:lang w:bidi="ar-BH"/>
              </w:rPr>
              <w:t>Codebook</w:t>
            </w:r>
            <w:proofErr w:type="spellEnd"/>
            <w:r w:rsidRPr="00CA23DF">
              <w:rPr>
                <w:lang w:bidi="ar-BH"/>
              </w:rPr>
              <w:t>:</w:t>
            </w:r>
          </w:p>
          <w:p w:rsidR="008F2D44" w:rsidRPr="00C62148" w:rsidRDefault="008F2D44" w:rsidP="008F2D44">
            <w:pPr>
              <w:rPr>
                <w:lang w:bidi="ar-BH"/>
              </w:rPr>
            </w:pPr>
            <w:r>
              <w:rPr>
                <w:lang w:bidi="ar-BH"/>
              </w:rPr>
              <w:t xml:space="preserve">Hodnota </w:t>
            </w:r>
            <w:proofErr w:type="spellStart"/>
            <w:r w:rsidRPr="00643EF5">
              <w:rPr>
                <w:b/>
                <w:lang w:bidi="ar-BH"/>
              </w:rPr>
              <w:t>Code</w:t>
            </w:r>
            <w:proofErr w:type="spellEnd"/>
            <w:r>
              <w:rPr>
                <w:b/>
                <w:lang w:bidi="ar-BH"/>
              </w:rPr>
              <w:t xml:space="preserve"> </w:t>
            </w:r>
            <w:r>
              <w:rPr>
                <w:lang w:bidi="ar-BH"/>
              </w:rPr>
              <w:t xml:space="preserve">z odpovede volania operácie </w:t>
            </w:r>
            <w:proofErr w:type="spellStart"/>
            <w:r w:rsidRPr="00643EF5">
              <w:rPr>
                <w:b/>
                <w:lang w:bidi="ar-BH"/>
              </w:rPr>
              <w:t>GetCodebookItems</w:t>
            </w:r>
            <w:proofErr w:type="spellEnd"/>
            <w:r>
              <w:rPr>
                <w:lang w:bidi="ar-BH"/>
              </w:rPr>
              <w:t xml:space="preserve"> služby </w:t>
            </w:r>
            <w:proofErr w:type="spellStart"/>
            <w:r w:rsidRPr="00643EF5">
              <w:rPr>
                <w:b/>
                <w:lang w:bidi="ar-BH"/>
              </w:rPr>
              <w:t>CodebookService</w:t>
            </w:r>
            <w:proofErr w:type="spellEnd"/>
            <w:r>
              <w:rPr>
                <w:lang w:bidi="ar-BH"/>
              </w:rPr>
              <w:t xml:space="preserve">, pričom ako vstup do volania sa použije </w:t>
            </w:r>
            <w:proofErr w:type="spellStart"/>
            <w:r w:rsidRPr="00643EF5">
              <w:rPr>
                <w:b/>
                <w:lang w:bidi="ar-BH"/>
              </w:rPr>
              <w:t>co_LegalRelationType</w:t>
            </w:r>
            <w:proofErr w:type="spellEnd"/>
            <w:r>
              <w:rPr>
                <w:lang w:bidi="ar-BH"/>
              </w:rPr>
              <w:t xml:space="preserve"> ako vstup do </w:t>
            </w:r>
            <w:proofErr w:type="spellStart"/>
            <w:r w:rsidRPr="00643EF5">
              <w:rPr>
                <w:b/>
                <w:lang w:bidi="ar-BH"/>
              </w:rPr>
              <w:t>CodebookTicker</w:t>
            </w:r>
            <w:proofErr w:type="spellEnd"/>
            <w:r>
              <w:rPr>
                <w:b/>
                <w:lang w:bidi="ar-BH"/>
              </w:rPr>
              <w:t>.</w:t>
            </w: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 w:rsidRPr="00FE440C">
              <w:rPr>
                <w:rFonts w:cstheme="minorHAnsi"/>
                <w:lang w:bidi="ar-BH"/>
              </w:rPr>
              <w:t>PaymentDate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date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Pr="0074208F" w:rsidRDefault="00E45FF4" w:rsidP="00527F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Dátum úhrady príspevku §9 ods. 1</w:t>
            </w: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 w:rsidRPr="00FE440C">
              <w:rPr>
                <w:rFonts w:cstheme="minorHAnsi"/>
                <w:lang w:bidi="ar-BH"/>
              </w:rPr>
              <w:t>IsMedicallyCapableFrom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date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Pr="004A27DC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Zdravotná spôsobilosť overená od</w:t>
            </w: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LastCompetitionDate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date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Pr="004A27DC" w:rsidRDefault="00E45FF4" w:rsidP="00527F15">
            <w:pPr>
              <w:rPr>
                <w:rFonts w:eastAsia="Times New Roman" w:cstheme="minorHAnsi"/>
                <w:lang w:bidi="ar-BH"/>
              </w:rPr>
            </w:pPr>
            <w:r w:rsidRPr="009F12B9">
              <w:rPr>
                <w:rFonts w:eastAsia="Times New Roman" w:cstheme="minorHAnsi"/>
                <w:lang w:bidi="ar-BH"/>
              </w:rPr>
              <w:t>Dátum poslednej účasti na súťaži</w:t>
            </w: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RepresentantCountryID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Reprezentovaná krajina</w:t>
            </w:r>
          </w:p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Číselník:</w:t>
            </w:r>
          </w:p>
          <w:p w:rsidR="00E45FF4" w:rsidRPr="004A27DC" w:rsidRDefault="00C55FC1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>
              <w:rPr>
                <w:rFonts w:cs="Calibri"/>
                <w:b/>
                <w:color w:val="000000"/>
              </w:rPr>
              <w:t>Code</w:t>
            </w:r>
            <w:proofErr w:type="spellEnd"/>
            <w:r w:rsidRPr="00CA23DF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krajiny (zoznam krajín poskytuje služba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>
              <w:rPr>
                <w:rFonts w:cs="Calibri"/>
                <w:b/>
                <w:color w:val="000000"/>
              </w:rPr>
              <w:t>GetCountryList</w:t>
            </w:r>
            <w:proofErr w:type="spellEnd"/>
            <w:r>
              <w:rPr>
                <w:rFonts w:cs="Calibri"/>
                <w:color w:val="000000"/>
              </w:rPr>
              <w:t>) napr. pre Slovenskú republiku je „SK“.</w:t>
            </w: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 w:rsidRPr="00FE440C">
              <w:rPr>
                <w:rFonts w:cstheme="minorHAnsi"/>
                <w:lang w:bidi="ar-BH"/>
              </w:rPr>
              <w:t>IsTalentedFrom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Pr="00015B22" w:rsidRDefault="00E45FF4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date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r w:rsidRPr="00DB3AA2">
              <w:rPr>
                <w:rFonts w:eastAsia="Times New Roman" w:cstheme="minorHAnsi"/>
                <w:lang w:bidi="ar-BH"/>
              </w:rPr>
              <w:t>Športovec je športovým talentom od</w:t>
            </w: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>
              <w:rPr>
                <w:rFonts w:cstheme="minorHAnsi"/>
                <w:lang w:bidi="ar-BH"/>
              </w:rPr>
              <w:t>IntegrityVerificationDate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A ak je športový odborník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date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Pr="00DB3AA2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Bezúhonnosť overená čestným prehlásením. Povinné pole, pokiaľ je zvolený športový odborník (t.j. všetky druhy športovej činnosti okrem amatérskeho a profesionálneho športovca). Príklad: Tréner</w:t>
            </w: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>
              <w:rPr>
                <w:rFonts w:cstheme="minorHAnsi"/>
                <w:lang w:bidi="ar-BH"/>
              </w:rPr>
              <w:t>IntegrityVerificationCriminalRecordDate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date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Pr="00DB3AA2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Bezúhonnosť overená výpisom z registra trestov.</w:t>
            </w: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>
              <w:rPr>
                <w:rFonts w:cstheme="minorHAnsi"/>
                <w:lang w:bidi="ar-BH"/>
              </w:rPr>
              <w:t>FunctionName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A ak je „Funkcionár“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 xml:space="preserve">Názov funkcie – povinné pole len pokiaľ je z číselníka druh športovej činnosti vybratý </w:t>
            </w:r>
            <w:r>
              <w:rPr>
                <w:rFonts w:eastAsia="Times New Roman" w:cstheme="minorHAnsi"/>
                <w:lang w:bidi="ar-BH"/>
              </w:rPr>
              <w:lastRenderedPageBreak/>
              <w:t>„Funkcionár“.</w:t>
            </w: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>
              <w:rPr>
                <w:rFonts w:cstheme="minorHAnsi"/>
                <w:lang w:bidi="ar-BH"/>
              </w:rPr>
              <w:lastRenderedPageBreak/>
              <w:t>IsStatu</w:t>
            </w:r>
            <w:r w:rsidR="00007C4B">
              <w:rPr>
                <w:rFonts w:cstheme="minorHAnsi"/>
                <w:lang w:bidi="ar-BH"/>
              </w:rPr>
              <w:t>tory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A len ak je „Funkcionár“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bool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 xml:space="preserve">Funkcionár je štatutárnym orgánom. </w:t>
            </w:r>
          </w:p>
          <w:p w:rsidR="00E45FF4" w:rsidRDefault="00146821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Uvedie sa „</w:t>
            </w:r>
            <w:proofErr w:type="spellStart"/>
            <w:r w:rsidRPr="00146821">
              <w:rPr>
                <w:rFonts w:eastAsia="Times New Roman" w:cstheme="minorHAnsi"/>
                <w:b/>
                <w:lang w:bidi="ar-BH"/>
              </w:rPr>
              <w:t>true</w:t>
            </w:r>
            <w:proofErr w:type="spellEnd"/>
            <w:r>
              <w:rPr>
                <w:rFonts w:eastAsia="Times New Roman" w:cstheme="minorHAnsi"/>
                <w:lang w:bidi="ar-BH"/>
              </w:rPr>
              <w:t>“ ak áno, „</w:t>
            </w:r>
            <w:proofErr w:type="spellStart"/>
            <w:r w:rsidRPr="00146821">
              <w:rPr>
                <w:rFonts w:eastAsia="Times New Roman" w:cstheme="minorHAnsi"/>
                <w:b/>
                <w:lang w:bidi="ar-BH"/>
              </w:rPr>
              <w:t>false</w:t>
            </w:r>
            <w:proofErr w:type="spellEnd"/>
            <w:r>
              <w:rPr>
                <w:rFonts w:eastAsia="Times New Roman" w:cstheme="minorHAnsi"/>
                <w:lang w:bidi="ar-BH"/>
              </w:rPr>
              <w:t>“ ak nie.</w:t>
            </w:r>
          </w:p>
        </w:tc>
      </w:tr>
      <w:tr w:rsidR="00E45FF4" w:rsidRPr="00015B22" w:rsidTr="00527F15">
        <w:tc>
          <w:tcPr>
            <w:tcW w:w="3812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>
              <w:rPr>
                <w:rFonts w:cstheme="minorHAnsi"/>
                <w:lang w:bidi="ar-BH"/>
              </w:rPr>
              <w:t>LastUpdated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45FF4" w:rsidRDefault="00E45FF4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Date</w:t>
            </w:r>
            <w:proofErr w:type="spellEnd"/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45FF4" w:rsidRPr="00B71871" w:rsidRDefault="00E45FF4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Platnosť údajov k dátumu</w:t>
            </w:r>
          </w:p>
        </w:tc>
      </w:tr>
      <w:tr w:rsidR="00E45FF4" w:rsidRPr="00015B22" w:rsidTr="00527F15">
        <w:tc>
          <w:tcPr>
            <w:tcW w:w="3812" w:type="dxa"/>
            <w:shd w:val="clear" w:color="auto" w:fill="DEEAF6" w:themeFill="accent1" w:themeFillTint="33"/>
          </w:tcPr>
          <w:p w:rsidR="00E45FF4" w:rsidRPr="00015B22" w:rsidRDefault="00E45FF4" w:rsidP="00527F15">
            <w:pPr>
              <w:rPr>
                <w:rFonts w:cstheme="minorHAnsi"/>
                <w:b/>
                <w:i/>
                <w:lang w:bidi="ar-BH"/>
              </w:rPr>
            </w:pPr>
            <w:r>
              <w:rPr>
                <w:rFonts w:cstheme="minorHAnsi"/>
                <w:b/>
                <w:i/>
                <w:lang w:bidi="ar-BH"/>
              </w:rPr>
              <w:t>Popis atribútov výstupu</w:t>
            </w:r>
          </w:p>
        </w:tc>
        <w:tc>
          <w:tcPr>
            <w:tcW w:w="1390" w:type="dxa"/>
            <w:shd w:val="clear" w:color="auto" w:fill="DEEAF6" w:themeFill="accent1" w:themeFillTint="33"/>
          </w:tcPr>
          <w:p w:rsidR="00E45FF4" w:rsidRPr="00015B22" w:rsidRDefault="00E45FF4" w:rsidP="00527F15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Povinné</w:t>
            </w:r>
          </w:p>
        </w:tc>
        <w:tc>
          <w:tcPr>
            <w:tcW w:w="1046" w:type="dxa"/>
            <w:shd w:val="clear" w:color="auto" w:fill="DEEAF6" w:themeFill="accent1" w:themeFillTint="33"/>
          </w:tcPr>
          <w:p w:rsidR="00E45FF4" w:rsidRPr="00015B22" w:rsidRDefault="00E45FF4" w:rsidP="00527F15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Typ</w:t>
            </w:r>
          </w:p>
        </w:tc>
        <w:tc>
          <w:tcPr>
            <w:tcW w:w="2814" w:type="dxa"/>
            <w:shd w:val="clear" w:color="auto" w:fill="DEEAF6" w:themeFill="accent1" w:themeFillTint="33"/>
          </w:tcPr>
          <w:p w:rsidR="00E45FF4" w:rsidRPr="00015B22" w:rsidRDefault="00E45FF4" w:rsidP="00527F15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Popis</w:t>
            </w:r>
          </w:p>
        </w:tc>
      </w:tr>
      <w:tr w:rsidR="00E45FF4" w:rsidRPr="00015B22" w:rsidTr="00527F15">
        <w:tc>
          <w:tcPr>
            <w:tcW w:w="3812" w:type="dxa"/>
          </w:tcPr>
          <w:p w:rsidR="00E45FF4" w:rsidRPr="00015B22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b/>
                <w:lang w:bidi="ar-BH"/>
              </w:rPr>
              <w:t>OperationStatus</w:t>
            </w:r>
            <w:proofErr w:type="spellEnd"/>
            <w:r w:rsidRPr="00015B22">
              <w:rPr>
                <w:rFonts w:cstheme="minorHAnsi"/>
                <w:lang w:bidi="ar-BH"/>
              </w:rPr>
              <w:t xml:space="preserve"> </w:t>
            </w:r>
            <w:r w:rsidRPr="00015B22">
              <w:rPr>
                <w:rFonts w:eastAsia="Times New Roman" w:cstheme="minorHAnsi"/>
                <w:lang w:bidi="ar-BH"/>
              </w:rPr>
              <w:t>– komplexný dátový typ</w:t>
            </w:r>
          </w:p>
        </w:tc>
        <w:tc>
          <w:tcPr>
            <w:tcW w:w="1390" w:type="dxa"/>
          </w:tcPr>
          <w:p w:rsidR="00E45FF4" w:rsidRPr="00015B22" w:rsidRDefault="00E45FF4" w:rsidP="00527F15">
            <w:pPr>
              <w:rPr>
                <w:rFonts w:cstheme="minorHAnsi"/>
                <w:b/>
                <w:lang w:bidi="ar-BH"/>
              </w:rPr>
            </w:pPr>
          </w:p>
        </w:tc>
        <w:tc>
          <w:tcPr>
            <w:tcW w:w="1046" w:type="dxa"/>
          </w:tcPr>
          <w:p w:rsidR="00E45FF4" w:rsidRPr="00015B22" w:rsidRDefault="00E45FF4" w:rsidP="00527F15">
            <w:pPr>
              <w:rPr>
                <w:rFonts w:cstheme="minorHAnsi"/>
                <w:b/>
                <w:lang w:bidi="ar-BH"/>
              </w:rPr>
            </w:pPr>
          </w:p>
        </w:tc>
        <w:tc>
          <w:tcPr>
            <w:tcW w:w="2814" w:type="dxa"/>
          </w:tcPr>
          <w:p w:rsidR="00E45FF4" w:rsidRPr="00015B22" w:rsidRDefault="00E45FF4" w:rsidP="00527F15">
            <w:pPr>
              <w:rPr>
                <w:rFonts w:cstheme="minorHAnsi"/>
                <w:b/>
                <w:lang w:bidi="ar-BH"/>
              </w:rPr>
            </w:pPr>
          </w:p>
        </w:tc>
      </w:tr>
      <w:tr w:rsidR="00E45FF4" w:rsidRPr="00015B22" w:rsidTr="00527F15">
        <w:tc>
          <w:tcPr>
            <w:tcW w:w="3812" w:type="dxa"/>
          </w:tcPr>
          <w:p w:rsidR="00E45FF4" w:rsidRPr="00015B22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ReturnMessage</w:t>
            </w:r>
            <w:proofErr w:type="spellEnd"/>
          </w:p>
        </w:tc>
        <w:tc>
          <w:tcPr>
            <w:tcW w:w="1390" w:type="dxa"/>
          </w:tcPr>
          <w:p w:rsidR="00E45FF4" w:rsidRPr="00015B22" w:rsidRDefault="00E45FF4" w:rsidP="00527F15">
            <w:pPr>
              <w:rPr>
                <w:rFonts w:cstheme="minorHAnsi"/>
                <w:b/>
                <w:lang w:bidi="ar-BH"/>
              </w:rPr>
            </w:pPr>
            <w:r w:rsidRPr="00015B22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046" w:type="dxa"/>
          </w:tcPr>
          <w:p w:rsidR="00E45FF4" w:rsidRPr="00015B22" w:rsidRDefault="00E45FF4" w:rsidP="00527F15">
            <w:pPr>
              <w:rPr>
                <w:rFonts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2814" w:type="dxa"/>
          </w:tcPr>
          <w:p w:rsidR="00E45FF4" w:rsidRPr="00015B22" w:rsidRDefault="00E45FF4" w:rsidP="00527F15">
            <w:pPr>
              <w:rPr>
                <w:rFonts w:cstheme="minorHAnsi"/>
                <w:b/>
                <w:lang w:bidi="ar-BH"/>
              </w:rPr>
            </w:pPr>
          </w:p>
        </w:tc>
      </w:tr>
      <w:tr w:rsidR="00E45FF4" w:rsidRPr="00015B22" w:rsidTr="00527F15">
        <w:tc>
          <w:tcPr>
            <w:tcW w:w="3812" w:type="dxa"/>
          </w:tcPr>
          <w:p w:rsidR="00E45FF4" w:rsidRPr="00015B22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ReturnStatus</w:t>
            </w:r>
            <w:proofErr w:type="spellEnd"/>
          </w:p>
        </w:tc>
        <w:tc>
          <w:tcPr>
            <w:tcW w:w="1390" w:type="dxa"/>
          </w:tcPr>
          <w:p w:rsidR="00E45FF4" w:rsidRPr="00015B22" w:rsidRDefault="00E45FF4" w:rsidP="00527F15">
            <w:pPr>
              <w:rPr>
                <w:rFonts w:cstheme="minorHAnsi"/>
                <w:b/>
                <w:lang w:bidi="ar-BH"/>
              </w:rPr>
            </w:pPr>
            <w:r w:rsidRPr="00015B22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046" w:type="dxa"/>
          </w:tcPr>
          <w:p w:rsidR="00E45FF4" w:rsidRPr="00015B22" w:rsidRDefault="00E45FF4" w:rsidP="00527F15">
            <w:pPr>
              <w:rPr>
                <w:rFonts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2814" w:type="dxa"/>
          </w:tcPr>
          <w:p w:rsidR="00E45FF4" w:rsidRPr="00015B22" w:rsidRDefault="00E45FF4" w:rsidP="00527F15">
            <w:pPr>
              <w:rPr>
                <w:rFonts w:cstheme="minorHAnsi"/>
                <w:lang w:bidi="ar-BH"/>
              </w:rPr>
            </w:pPr>
            <w:r w:rsidRPr="00015B22">
              <w:rPr>
                <w:rFonts w:cstheme="minorHAnsi"/>
                <w:lang w:bidi="ar-BH"/>
              </w:rPr>
              <w:t>Enumerácia stavov podľa stavu spracovania záznamu:</w:t>
            </w:r>
          </w:p>
          <w:p w:rsidR="00E45FF4" w:rsidRPr="00015B22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b/>
                <w:lang w:bidi="ar-BH"/>
              </w:rPr>
              <w:t>Error</w:t>
            </w:r>
            <w:proofErr w:type="spellEnd"/>
            <w:r w:rsidRPr="00015B22">
              <w:rPr>
                <w:rFonts w:cstheme="minorHAnsi"/>
                <w:lang w:bidi="ar-BH"/>
              </w:rPr>
              <w:t xml:space="preserve"> – chybový stav</w:t>
            </w:r>
          </w:p>
          <w:p w:rsidR="00E45FF4" w:rsidRPr="00015B22" w:rsidRDefault="00E45FF4" w:rsidP="00527F15">
            <w:pPr>
              <w:rPr>
                <w:rFonts w:cstheme="minorHAnsi"/>
                <w:lang w:bidi="ar-BH"/>
              </w:rPr>
            </w:pPr>
            <w:r w:rsidRPr="00015B22">
              <w:rPr>
                <w:rFonts w:cstheme="minorHAnsi"/>
                <w:b/>
                <w:lang w:bidi="ar-BH"/>
              </w:rPr>
              <w:t>OK</w:t>
            </w:r>
            <w:r w:rsidRPr="00015B22">
              <w:rPr>
                <w:rFonts w:cstheme="minorHAnsi"/>
                <w:lang w:bidi="ar-BH"/>
              </w:rPr>
              <w:t xml:space="preserve"> – úspešné spracovanie</w:t>
            </w:r>
          </w:p>
          <w:p w:rsidR="00E45FF4" w:rsidRPr="00015B22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b/>
                <w:lang w:bidi="ar-BH"/>
              </w:rPr>
              <w:t>RecordExists</w:t>
            </w:r>
            <w:proofErr w:type="spellEnd"/>
            <w:r w:rsidRPr="00015B22">
              <w:rPr>
                <w:rFonts w:cstheme="minorHAnsi"/>
                <w:lang w:bidi="ar-BH"/>
              </w:rPr>
              <w:t xml:space="preserve"> – záznam existuje</w:t>
            </w:r>
          </w:p>
        </w:tc>
      </w:tr>
      <w:tr w:rsidR="00E45FF4" w:rsidRPr="00015B22" w:rsidTr="00527F15">
        <w:tc>
          <w:tcPr>
            <w:tcW w:w="3812" w:type="dxa"/>
          </w:tcPr>
          <w:p w:rsidR="00E45FF4" w:rsidRPr="00015B22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ReturnValue</w:t>
            </w:r>
            <w:proofErr w:type="spellEnd"/>
          </w:p>
        </w:tc>
        <w:tc>
          <w:tcPr>
            <w:tcW w:w="1390" w:type="dxa"/>
          </w:tcPr>
          <w:p w:rsidR="00E45FF4" w:rsidRPr="00015B22" w:rsidRDefault="00E45FF4" w:rsidP="00527F15">
            <w:pPr>
              <w:rPr>
                <w:rFonts w:cstheme="minorHAnsi"/>
                <w:b/>
                <w:lang w:bidi="ar-BH"/>
              </w:rPr>
            </w:pPr>
            <w:r w:rsidRPr="00015B22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046" w:type="dxa"/>
          </w:tcPr>
          <w:p w:rsidR="00E45FF4" w:rsidRPr="00015B22" w:rsidRDefault="00E45FF4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int</w:t>
            </w:r>
            <w:proofErr w:type="spellEnd"/>
          </w:p>
        </w:tc>
        <w:tc>
          <w:tcPr>
            <w:tcW w:w="2814" w:type="dxa"/>
          </w:tcPr>
          <w:p w:rsidR="00E45FF4" w:rsidRPr="00790894" w:rsidRDefault="00E45FF4" w:rsidP="00527F15">
            <w:pPr>
              <w:rPr>
                <w:rFonts w:cstheme="minorHAnsi"/>
                <w:lang w:bidi="ar-BH"/>
              </w:rPr>
            </w:pPr>
            <w:r>
              <w:rPr>
                <w:rFonts w:cstheme="minorHAnsi"/>
                <w:lang w:bidi="ar-BH"/>
              </w:rPr>
              <w:t>ID záznamu z databázy ISŠ</w:t>
            </w:r>
          </w:p>
        </w:tc>
      </w:tr>
    </w:tbl>
    <w:p w:rsidR="00122DA9" w:rsidRPr="00CA23DF" w:rsidRDefault="00122DA9" w:rsidP="00EF2B98"/>
    <w:p w:rsidR="00921727" w:rsidRPr="00CA23DF" w:rsidRDefault="00921727" w:rsidP="00EC60B3">
      <w:pPr>
        <w:pStyle w:val="Nadpis4"/>
        <w:rPr>
          <w:rFonts w:asciiTheme="minorHAnsi" w:hAnsiTheme="minorHAnsi"/>
        </w:rPr>
      </w:pPr>
      <w:proofErr w:type="spellStart"/>
      <w:r w:rsidRPr="00CA23DF">
        <w:rPr>
          <w:rFonts w:asciiTheme="minorHAnsi" w:hAnsiTheme="minorHAnsi"/>
        </w:rPr>
        <w:t>SaveCompetence</w:t>
      </w:r>
      <w:proofErr w:type="spellEnd"/>
    </w:p>
    <w:p w:rsidR="00921727" w:rsidRPr="00CA23DF" w:rsidRDefault="00921727" w:rsidP="00921727">
      <w:pPr>
        <w:rPr>
          <w:i/>
          <w:lang w:bidi="ar-BH"/>
        </w:rPr>
      </w:pPr>
      <w:r w:rsidRPr="00CA23DF">
        <w:rPr>
          <w:i/>
          <w:lang w:bidi="ar-BH"/>
        </w:rPr>
        <w:t xml:space="preserve">Umožní prijať a uložiť konsolidované údaje </w:t>
      </w:r>
      <w:r w:rsidR="0009113E">
        <w:rPr>
          <w:i/>
          <w:lang w:bidi="ar-BH"/>
        </w:rPr>
        <w:t>dokladoch fyzickej osoby</w:t>
      </w:r>
      <w:r w:rsidR="00BD4C69" w:rsidRPr="00CA23DF">
        <w:rPr>
          <w:i/>
          <w:lang w:bidi="ar-BH"/>
        </w:rPr>
        <w:t>.</w:t>
      </w:r>
      <w:r w:rsidR="00FF309E" w:rsidRPr="00CA23DF">
        <w:rPr>
          <w:i/>
          <w:lang w:bidi="ar-BH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36"/>
        <w:gridCol w:w="1115"/>
        <w:gridCol w:w="1057"/>
        <w:gridCol w:w="3680"/>
      </w:tblGrid>
      <w:tr w:rsidR="001677BA" w:rsidRPr="00015B22" w:rsidTr="00527F15">
        <w:tc>
          <w:tcPr>
            <w:tcW w:w="3072" w:type="dxa"/>
            <w:shd w:val="clear" w:color="auto" w:fill="BDD6EE" w:themeFill="accent1" w:themeFillTint="66"/>
          </w:tcPr>
          <w:p w:rsidR="001677BA" w:rsidRPr="00015B22" w:rsidRDefault="001677BA" w:rsidP="00527F15">
            <w:pPr>
              <w:rPr>
                <w:rFonts w:cstheme="minorHAnsi"/>
                <w:b/>
                <w:i/>
                <w:lang w:bidi="ar-BH"/>
              </w:rPr>
            </w:pPr>
            <w:r>
              <w:rPr>
                <w:rFonts w:cstheme="minorHAnsi"/>
                <w:b/>
                <w:i/>
                <w:lang w:bidi="ar-BH"/>
              </w:rPr>
              <w:t>Popis atribútov vstupu</w:t>
            </w:r>
          </w:p>
        </w:tc>
        <w:tc>
          <w:tcPr>
            <w:tcW w:w="1115" w:type="dxa"/>
            <w:shd w:val="clear" w:color="auto" w:fill="BDD6EE" w:themeFill="accent1" w:themeFillTint="66"/>
          </w:tcPr>
          <w:p w:rsidR="001677BA" w:rsidRPr="00015B22" w:rsidRDefault="001677BA" w:rsidP="00527F15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Povinné</w:t>
            </w:r>
          </w:p>
        </w:tc>
        <w:tc>
          <w:tcPr>
            <w:tcW w:w="1062" w:type="dxa"/>
            <w:shd w:val="clear" w:color="auto" w:fill="BDD6EE" w:themeFill="accent1" w:themeFillTint="66"/>
          </w:tcPr>
          <w:p w:rsidR="001677BA" w:rsidRPr="00015B22" w:rsidRDefault="001677BA" w:rsidP="00527F15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Typ</w:t>
            </w:r>
          </w:p>
        </w:tc>
        <w:tc>
          <w:tcPr>
            <w:tcW w:w="3813" w:type="dxa"/>
            <w:shd w:val="clear" w:color="auto" w:fill="BDD6EE" w:themeFill="accent1" w:themeFillTint="66"/>
          </w:tcPr>
          <w:p w:rsidR="001677BA" w:rsidRPr="00015B22" w:rsidRDefault="001677BA" w:rsidP="00527F15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Popis</w:t>
            </w: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b/>
                <w:lang w:bidi="ar-BH"/>
              </w:rPr>
              <w:t>Data</w:t>
            </w:r>
            <w:proofErr w:type="spellEnd"/>
            <w:r w:rsidRPr="00015B22">
              <w:rPr>
                <w:rFonts w:eastAsia="Times New Roman" w:cstheme="minorHAnsi"/>
                <w:lang w:bidi="ar-BH"/>
              </w:rPr>
              <w:t xml:space="preserve"> – komplexný dátový typ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PersonID</w:t>
            </w:r>
            <w:proofErr w:type="spellEnd"/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Pr="004A27DC" w:rsidRDefault="001677BA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ID osoby v databáze ISŠ</w:t>
            </w: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7160C4" w:rsidRDefault="001677BA" w:rsidP="00527F15">
            <w:pPr>
              <w:rPr>
                <w:rFonts w:cstheme="minorHAnsi"/>
                <w:highlight w:val="red"/>
                <w:lang w:bidi="ar-BH"/>
              </w:rPr>
            </w:pPr>
            <w:proofErr w:type="spellStart"/>
            <w:r w:rsidRPr="00BA779A">
              <w:rPr>
                <w:rFonts w:cstheme="minorHAnsi"/>
                <w:lang w:bidi="ar-BH"/>
              </w:rPr>
              <w:t>PersonActivitySubTypeID</w:t>
            </w:r>
            <w:proofErr w:type="spellEnd"/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E74E8D" w:rsidRDefault="001677BA" w:rsidP="00527F15">
            <w:pPr>
              <w:rPr>
                <w:rFonts w:eastAsia="Times New Roman" w:cstheme="minorHAnsi"/>
                <w:lang w:bidi="ar-BH"/>
              </w:rPr>
            </w:pPr>
            <w:r w:rsidRPr="00E74E8D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7160C4" w:rsidRDefault="001677BA" w:rsidP="00527F15">
            <w:pPr>
              <w:rPr>
                <w:rFonts w:eastAsia="Times New Roman" w:cstheme="minorHAnsi"/>
                <w:highlight w:val="red"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Default="001677BA" w:rsidP="00527F15">
            <w:pPr>
              <w:rPr>
                <w:rFonts w:eastAsia="Times New Roman" w:cstheme="minorHAnsi"/>
                <w:lang w:bidi="ar-BH"/>
              </w:rPr>
            </w:pPr>
            <w:r w:rsidRPr="00C65707">
              <w:rPr>
                <w:rFonts w:eastAsia="Times New Roman" w:cstheme="minorHAnsi"/>
                <w:lang w:bidi="ar-BH"/>
              </w:rPr>
              <w:t xml:space="preserve">Druh </w:t>
            </w:r>
            <w:r>
              <w:rPr>
                <w:rFonts w:eastAsia="Times New Roman" w:cstheme="minorHAnsi"/>
                <w:lang w:bidi="ar-BH"/>
              </w:rPr>
              <w:t>športovej</w:t>
            </w:r>
            <w:r w:rsidRPr="00C65707">
              <w:rPr>
                <w:rFonts w:eastAsia="Times New Roman" w:cstheme="minorHAnsi"/>
                <w:lang w:bidi="ar-BH"/>
              </w:rPr>
              <w:t xml:space="preserve"> činnosti</w:t>
            </w:r>
          </w:p>
          <w:p w:rsidR="001677BA" w:rsidRDefault="001677BA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Číselník:</w:t>
            </w:r>
          </w:p>
          <w:p w:rsidR="001677BA" w:rsidRPr="007160C4" w:rsidRDefault="004E2AA7" w:rsidP="00527F15">
            <w:pPr>
              <w:rPr>
                <w:rFonts w:cstheme="minorHAnsi"/>
                <w:highlight w:val="red"/>
                <w:lang w:bidi="ar-BH"/>
              </w:rPr>
            </w:pPr>
            <w:r w:rsidRPr="00CA23DF">
              <w:rPr>
                <w:rFonts w:cs="Calibri"/>
                <w:color w:val="000000"/>
              </w:rPr>
              <w:t xml:space="preserve">Hodnota </w:t>
            </w:r>
            <w:proofErr w:type="spellStart"/>
            <w:r w:rsidRPr="00F4394A">
              <w:rPr>
                <w:rFonts w:cs="Calibri"/>
                <w:b/>
                <w:color w:val="000000"/>
              </w:rPr>
              <w:t>Code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druhu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športovej činnosti (zoznam druhov športových činností poskytuje služba </w:t>
            </w:r>
            <w:proofErr w:type="spellStart"/>
            <w:r w:rsidRPr="00F4394A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>
              <w:rPr>
                <w:rFonts w:cs="Calibri"/>
                <w:b/>
                <w:color w:val="000000"/>
              </w:rPr>
              <w:t>GetPersonActivitySubTypeList</w:t>
            </w:r>
            <w:proofErr w:type="spellEnd"/>
            <w:r>
              <w:rPr>
                <w:rFonts w:cs="Calibri"/>
                <w:color w:val="000000"/>
              </w:rPr>
              <w:t>) napr. pre športový masér je to „</w:t>
            </w:r>
            <w:proofErr w:type="spellStart"/>
            <w:r>
              <w:rPr>
                <w:rFonts w:cs="Calibri"/>
                <w:color w:val="000000"/>
              </w:rPr>
              <w:t>expert_massager</w:t>
            </w:r>
            <w:proofErr w:type="spellEnd"/>
            <w:r>
              <w:rPr>
                <w:rFonts w:cs="Calibri"/>
                <w:color w:val="000000"/>
              </w:rPr>
              <w:t>“.</w:t>
            </w: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SportID</w:t>
            </w:r>
            <w:proofErr w:type="spellEnd"/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Default="001677BA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ID športu</w:t>
            </w:r>
          </w:p>
          <w:p w:rsidR="001677BA" w:rsidRDefault="001677BA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Číselník:</w:t>
            </w:r>
          </w:p>
          <w:p w:rsidR="001677BA" w:rsidRPr="00015B22" w:rsidRDefault="00B94FE2" w:rsidP="00527F15">
            <w:pPr>
              <w:rPr>
                <w:rFonts w:eastAsia="Times New Roman" w:cstheme="minorHAnsi"/>
                <w:b/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>
              <w:rPr>
                <w:rFonts w:cs="Calibri"/>
                <w:b/>
                <w:color w:val="000000"/>
              </w:rPr>
              <w:t>Code</w:t>
            </w:r>
            <w:proofErr w:type="spellEnd"/>
            <w:r w:rsidRPr="00CA23DF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športu (zoznam športov poskytuje služba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GetSportList</w:t>
            </w:r>
            <w:proofErr w:type="spellEnd"/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r w:rsidRPr="00015B22">
              <w:rPr>
                <w:rFonts w:cstheme="minorHAnsi"/>
                <w:lang w:bidi="ar-BH"/>
              </w:rPr>
              <w:t>SportDisciplineID1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Default="001677BA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 xml:space="preserve">ID športovej disciplíny </w:t>
            </w:r>
          </w:p>
          <w:p w:rsidR="001677BA" w:rsidRDefault="001677BA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Číselník:</w:t>
            </w:r>
          </w:p>
          <w:p w:rsidR="001677BA" w:rsidRPr="00015B22" w:rsidRDefault="00911CB6" w:rsidP="00527F15">
            <w:pPr>
              <w:rPr>
                <w:rFonts w:eastAsia="Times New Roman" w:cstheme="minorHAnsi"/>
                <w:b/>
                <w:lang w:bidi="ar-BH"/>
              </w:rPr>
            </w:pPr>
            <w:r>
              <w:rPr>
                <w:rFonts w:cs="Calibri"/>
                <w:color w:val="000000"/>
              </w:rPr>
              <w:t xml:space="preserve">Hodnota </w:t>
            </w:r>
            <w:proofErr w:type="spellStart"/>
            <w:r>
              <w:rPr>
                <w:rFonts w:cs="Calibri"/>
                <w:b/>
                <w:color w:val="000000"/>
              </w:rPr>
              <w:t>Code</w:t>
            </w:r>
            <w:proofErr w:type="spellEnd"/>
            <w:r w:rsidRPr="00CA23DF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športu (zoznam športových odvetví poskytuje služba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CodebookService</w:t>
            </w:r>
            <w:proofErr w:type="spellEnd"/>
            <w:r>
              <w:rPr>
                <w:rFonts w:cs="Calibri"/>
                <w:color w:val="000000"/>
              </w:rPr>
              <w:t xml:space="preserve"> a operácia </w:t>
            </w:r>
            <w:proofErr w:type="spellStart"/>
            <w:r w:rsidRPr="003358CB">
              <w:rPr>
                <w:rFonts w:cs="Calibri"/>
                <w:b/>
                <w:color w:val="000000"/>
              </w:rPr>
              <w:t>GetSport</w:t>
            </w:r>
            <w:r>
              <w:rPr>
                <w:rFonts w:cs="Calibri"/>
                <w:b/>
                <w:color w:val="000000"/>
              </w:rPr>
              <w:t>Discipline</w:t>
            </w:r>
            <w:r w:rsidRPr="003358CB">
              <w:rPr>
                <w:rFonts w:cs="Calibri"/>
                <w:b/>
                <w:color w:val="000000"/>
              </w:rPr>
              <w:t>List</w:t>
            </w:r>
            <w:proofErr w:type="spellEnd"/>
            <w:r>
              <w:rPr>
                <w:rFonts w:cs="Calibri"/>
                <w:color w:val="000000"/>
              </w:rPr>
              <w:t>) napr. pre volejbal je 363.</w:t>
            </w: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r w:rsidRPr="00015B22">
              <w:rPr>
                <w:rFonts w:cstheme="minorHAnsi"/>
                <w:lang w:bidi="ar-BH"/>
              </w:rPr>
              <w:t>SportDisciplineID2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r>
              <w:rPr>
                <w:rFonts w:eastAsia="Times New Roman" w:cstheme="minorHAnsi"/>
                <w:b/>
                <w:lang w:bidi="ar-BH"/>
              </w:rPr>
              <w:t>-</w:t>
            </w: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r w:rsidRPr="00015B22">
              <w:rPr>
                <w:rFonts w:cstheme="minorHAnsi"/>
                <w:lang w:bidi="ar-BH"/>
              </w:rPr>
              <w:t>SportDisciplineID3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r>
              <w:rPr>
                <w:rFonts w:eastAsia="Times New Roman" w:cstheme="minorHAnsi"/>
                <w:b/>
                <w:lang w:bidi="ar-BH"/>
              </w:rPr>
              <w:t>-</w:t>
            </w: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r w:rsidRPr="00015B22">
              <w:rPr>
                <w:rFonts w:cstheme="minorHAnsi"/>
                <w:lang w:bidi="ar-BH"/>
              </w:rPr>
              <w:t>SportDisciplineID4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r>
              <w:rPr>
                <w:rFonts w:eastAsia="Times New Roman" w:cstheme="minorHAnsi"/>
                <w:b/>
                <w:lang w:bidi="ar-BH"/>
              </w:rPr>
              <w:t>-</w:t>
            </w: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r w:rsidRPr="00015B22">
              <w:rPr>
                <w:rFonts w:cstheme="minorHAnsi"/>
                <w:lang w:bidi="ar-BH"/>
              </w:rPr>
              <w:t>SportDisciplineID5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r>
              <w:rPr>
                <w:rFonts w:eastAsia="Times New Roman" w:cstheme="minorHAnsi"/>
                <w:b/>
                <w:lang w:bidi="ar-BH"/>
              </w:rPr>
              <w:t>-</w:t>
            </w: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r w:rsidRPr="00015B22">
              <w:rPr>
                <w:rFonts w:cstheme="minorHAnsi"/>
                <w:lang w:bidi="ar-BH"/>
              </w:rPr>
              <w:t>SportDisciplineID6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r>
              <w:rPr>
                <w:rFonts w:eastAsia="Times New Roman" w:cstheme="minorHAnsi"/>
                <w:b/>
                <w:lang w:bidi="ar-BH"/>
              </w:rPr>
              <w:t>-</w:t>
            </w: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r w:rsidRPr="00015B22">
              <w:rPr>
                <w:rFonts w:cstheme="minorHAnsi"/>
                <w:lang w:bidi="ar-BH"/>
              </w:rPr>
              <w:t>SportDisciplineID7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r>
              <w:rPr>
                <w:rFonts w:eastAsia="Times New Roman" w:cstheme="minorHAnsi"/>
                <w:b/>
                <w:lang w:bidi="ar-BH"/>
              </w:rPr>
              <w:t>-</w:t>
            </w: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r w:rsidRPr="00015B22">
              <w:rPr>
                <w:rFonts w:cstheme="minorHAnsi"/>
                <w:lang w:bidi="ar-BH"/>
              </w:rPr>
              <w:lastRenderedPageBreak/>
              <w:t>SportDisciplineID8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r>
              <w:rPr>
                <w:rFonts w:eastAsia="Times New Roman" w:cstheme="minorHAnsi"/>
                <w:b/>
                <w:lang w:bidi="ar-BH"/>
              </w:rPr>
              <w:t>-</w:t>
            </w: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r w:rsidRPr="00015B22">
              <w:rPr>
                <w:rFonts w:cstheme="minorHAnsi"/>
                <w:lang w:bidi="ar-BH"/>
              </w:rPr>
              <w:t>SportDisciplineID9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r>
              <w:rPr>
                <w:rFonts w:eastAsia="Times New Roman" w:cstheme="minorHAnsi"/>
                <w:b/>
                <w:lang w:bidi="ar-BH"/>
              </w:rPr>
              <w:t>-</w:t>
            </w: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r w:rsidRPr="00015B22">
              <w:rPr>
                <w:rFonts w:cstheme="minorHAnsi"/>
                <w:lang w:bidi="ar-BH"/>
              </w:rPr>
              <w:t>SportDisciplineID10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int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r>
              <w:rPr>
                <w:rFonts w:eastAsia="Times New Roman" w:cstheme="minorHAnsi"/>
                <w:b/>
                <w:lang w:bidi="ar-BH"/>
              </w:rPr>
              <w:t>-</w:t>
            </w: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E47107" w:rsidRDefault="001677BA" w:rsidP="00527F15">
            <w:pPr>
              <w:rPr>
                <w:rFonts w:cstheme="minorHAnsi"/>
                <w:lang w:bidi="ar-BH"/>
              </w:rPr>
            </w:pPr>
            <w:proofErr w:type="spellStart"/>
            <w:r w:rsidRPr="00BA779A">
              <w:rPr>
                <w:rFonts w:cstheme="minorHAnsi"/>
                <w:lang w:bidi="ar-BH"/>
              </w:rPr>
              <w:t>UnofficialSportDisciplineDescription</w:t>
            </w:r>
            <w:proofErr w:type="spellEnd"/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A ak je „iný šport“ inak 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lang w:bidi="ar-BH"/>
              </w:rPr>
            </w:pPr>
            <w:r>
              <w:rPr>
                <w:lang w:bidi="ar-BH"/>
              </w:rPr>
              <w:t>Názov športovej činnosti, ktorý je povinný iba v prípade ak je šport „iný šport“. Ak nie je na vstupe „iný šport“, neberie sa do úvahy.</w:t>
            </w: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7160C4" w:rsidRDefault="001677BA" w:rsidP="00527F15">
            <w:pPr>
              <w:rPr>
                <w:rFonts w:cstheme="minorHAnsi"/>
                <w:highlight w:val="red"/>
                <w:lang w:bidi="ar-BH"/>
              </w:rPr>
            </w:pPr>
            <w:proofErr w:type="spellStart"/>
            <w:r w:rsidRPr="00BA779A">
              <w:rPr>
                <w:rFonts w:cstheme="minorHAnsi"/>
                <w:lang w:bidi="ar-BH"/>
              </w:rPr>
              <w:t>PersonActivityTitle</w:t>
            </w:r>
            <w:proofErr w:type="spellEnd"/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7160C4" w:rsidRDefault="001677BA" w:rsidP="00527F15">
            <w:pPr>
              <w:rPr>
                <w:rFonts w:eastAsia="Times New Roman" w:cstheme="minorHAnsi"/>
                <w:highlight w:val="red"/>
                <w:lang w:bidi="ar-BH"/>
              </w:rPr>
            </w:pPr>
            <w:r w:rsidRPr="002971ED">
              <w:rPr>
                <w:rFonts w:eastAsia="Times New Roman" w:cstheme="minorHAnsi"/>
                <w:lang w:bidi="ar-BH"/>
              </w:rPr>
              <w:t>A ak je „iný športový odborník“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7160C4" w:rsidRDefault="001677BA" w:rsidP="00527F15">
            <w:pPr>
              <w:rPr>
                <w:rFonts w:eastAsia="Times New Roman" w:cstheme="minorHAnsi"/>
                <w:highlight w:val="red"/>
                <w:lang w:bidi="ar-BH"/>
              </w:rPr>
            </w:pPr>
            <w:proofErr w:type="spellStart"/>
            <w:r w:rsidRPr="009A3798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Pr="00852ECB" w:rsidRDefault="001677BA" w:rsidP="00527F15">
            <w:pPr>
              <w:rPr>
                <w:rFonts w:cstheme="minorHAnsi"/>
                <w:lang w:bidi="ar-BH"/>
              </w:rPr>
            </w:pPr>
            <w:r w:rsidRPr="009A3798">
              <w:rPr>
                <w:rFonts w:cstheme="minorHAnsi"/>
                <w:lang w:bidi="ar-BH"/>
              </w:rPr>
              <w:t>Názov druhu odbornej činnosti</w:t>
            </w:r>
            <w:r>
              <w:rPr>
                <w:rFonts w:cstheme="minorHAnsi"/>
                <w:lang w:bidi="ar-BH"/>
              </w:rPr>
              <w:t xml:space="preserve">, ktorý je povinný iba v prípade ak je Druh športovej činnosti „iný športový odborník“. </w:t>
            </w: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CompetenceProofNumber</w:t>
            </w:r>
            <w:proofErr w:type="spellEnd"/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Pr="00FF309E" w:rsidRDefault="001677BA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Číslo dokladu o odbornej spôsobilosti</w:t>
            </w: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ValidFrom</w:t>
            </w:r>
            <w:proofErr w:type="spellEnd"/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datetime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Pr="00F11834" w:rsidRDefault="001677BA" w:rsidP="00527F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Dátum vzniku odbornej spôsobilosti</w:t>
            </w: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ValidTo</w:t>
            </w:r>
            <w:proofErr w:type="spellEnd"/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datetime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Pr="00F11834" w:rsidRDefault="001677BA" w:rsidP="00527F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Dátum skončenia odbornej spôsobilosti</w:t>
            </w: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IssuedBy</w:t>
            </w:r>
            <w:proofErr w:type="spellEnd"/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Pr="00310BEE" w:rsidRDefault="001677BA" w:rsidP="00527F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Doklad vydal (názov vzdelávacieho zariadenia)</w:t>
            </w: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VerifiedBy</w:t>
            </w:r>
            <w:proofErr w:type="spellEnd"/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r w:rsidRPr="00015B22"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Pr="00015B22" w:rsidRDefault="001677BA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Pr="00310BEE" w:rsidRDefault="001677BA" w:rsidP="00527F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Odbornú spôsobilosť overil (meno a priezvisko osoby)</w:t>
            </w:r>
          </w:p>
        </w:tc>
      </w:tr>
      <w:tr w:rsidR="001677BA" w:rsidRPr="00015B22" w:rsidTr="00527F15">
        <w:tc>
          <w:tcPr>
            <w:tcW w:w="3072" w:type="dxa"/>
            <w:tcBorders>
              <w:bottom w:val="single" w:sz="4" w:space="0" w:color="auto"/>
            </w:tcBorders>
          </w:tcPr>
          <w:p w:rsidR="001677BA" w:rsidRDefault="001677BA" w:rsidP="00527F15">
            <w:pPr>
              <w:rPr>
                <w:rFonts w:cstheme="minorHAnsi"/>
                <w:lang w:bidi="ar-BH"/>
              </w:rPr>
            </w:pPr>
            <w:proofErr w:type="spellStart"/>
            <w:r>
              <w:rPr>
                <w:rFonts w:cstheme="minorHAnsi"/>
                <w:lang w:bidi="ar-BH"/>
              </w:rPr>
              <w:t>LastUpdated</w:t>
            </w:r>
            <w:proofErr w:type="spellEnd"/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677BA" w:rsidRDefault="001677BA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677BA" w:rsidRDefault="001677BA" w:rsidP="00527F15">
            <w:pPr>
              <w:rPr>
                <w:rFonts w:eastAsia="Times New Roman" w:cstheme="minorHAnsi"/>
                <w:lang w:bidi="ar-BH"/>
              </w:rPr>
            </w:pPr>
            <w:proofErr w:type="spellStart"/>
            <w:r>
              <w:rPr>
                <w:rFonts w:eastAsia="Times New Roman" w:cstheme="minorHAnsi"/>
                <w:lang w:bidi="ar-BH"/>
              </w:rPr>
              <w:t>Date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677BA" w:rsidRPr="00B71871" w:rsidRDefault="001677BA" w:rsidP="00527F15">
            <w:pPr>
              <w:rPr>
                <w:rFonts w:eastAsia="Times New Roman" w:cstheme="minorHAnsi"/>
                <w:lang w:bidi="ar-BH"/>
              </w:rPr>
            </w:pPr>
            <w:r>
              <w:rPr>
                <w:rFonts w:eastAsia="Times New Roman" w:cstheme="minorHAnsi"/>
                <w:lang w:bidi="ar-BH"/>
              </w:rPr>
              <w:t>Platnosť údajov k dátumu</w:t>
            </w:r>
          </w:p>
        </w:tc>
      </w:tr>
      <w:tr w:rsidR="001677BA" w:rsidRPr="00015B22" w:rsidTr="00527F15">
        <w:tc>
          <w:tcPr>
            <w:tcW w:w="3072" w:type="dxa"/>
            <w:shd w:val="clear" w:color="auto" w:fill="DEEAF6" w:themeFill="accent1" w:themeFillTint="33"/>
          </w:tcPr>
          <w:p w:rsidR="001677BA" w:rsidRPr="00015B22" w:rsidRDefault="001677BA" w:rsidP="00527F15">
            <w:pPr>
              <w:rPr>
                <w:rFonts w:cstheme="minorHAnsi"/>
                <w:b/>
                <w:i/>
                <w:lang w:bidi="ar-BH"/>
              </w:rPr>
            </w:pPr>
            <w:r>
              <w:rPr>
                <w:rFonts w:cstheme="minorHAnsi"/>
                <w:b/>
                <w:i/>
                <w:lang w:bidi="ar-BH"/>
              </w:rPr>
              <w:t>Popis atribútov výstupu</w:t>
            </w:r>
          </w:p>
        </w:tc>
        <w:tc>
          <w:tcPr>
            <w:tcW w:w="1115" w:type="dxa"/>
            <w:shd w:val="clear" w:color="auto" w:fill="DEEAF6" w:themeFill="accent1" w:themeFillTint="33"/>
          </w:tcPr>
          <w:p w:rsidR="001677BA" w:rsidRPr="00015B22" w:rsidRDefault="001677BA" w:rsidP="00527F15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Povinné</w:t>
            </w:r>
          </w:p>
        </w:tc>
        <w:tc>
          <w:tcPr>
            <w:tcW w:w="1062" w:type="dxa"/>
            <w:shd w:val="clear" w:color="auto" w:fill="DEEAF6" w:themeFill="accent1" w:themeFillTint="33"/>
          </w:tcPr>
          <w:p w:rsidR="001677BA" w:rsidRPr="00015B22" w:rsidRDefault="001677BA" w:rsidP="00527F15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Typ</w:t>
            </w:r>
          </w:p>
        </w:tc>
        <w:tc>
          <w:tcPr>
            <w:tcW w:w="3813" w:type="dxa"/>
            <w:shd w:val="clear" w:color="auto" w:fill="DEEAF6" w:themeFill="accent1" w:themeFillTint="33"/>
          </w:tcPr>
          <w:p w:rsidR="001677BA" w:rsidRPr="00015B22" w:rsidRDefault="001677BA" w:rsidP="00527F15">
            <w:pPr>
              <w:rPr>
                <w:rFonts w:cstheme="minorHAnsi"/>
                <w:i/>
                <w:lang w:bidi="ar-BH"/>
              </w:rPr>
            </w:pPr>
            <w:r w:rsidRPr="00015B22">
              <w:rPr>
                <w:rFonts w:cstheme="minorHAnsi"/>
                <w:i/>
                <w:lang w:bidi="ar-BH"/>
              </w:rPr>
              <w:t>Popis</w:t>
            </w:r>
          </w:p>
        </w:tc>
      </w:tr>
      <w:tr w:rsidR="001677BA" w:rsidRPr="00015B22" w:rsidTr="00527F15">
        <w:tc>
          <w:tcPr>
            <w:tcW w:w="3072" w:type="dxa"/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b/>
                <w:lang w:bidi="ar-BH"/>
              </w:rPr>
              <w:t>OperationStatus</w:t>
            </w:r>
            <w:proofErr w:type="spellEnd"/>
            <w:r w:rsidRPr="00015B22">
              <w:rPr>
                <w:rFonts w:cstheme="minorHAnsi"/>
                <w:lang w:bidi="ar-BH"/>
              </w:rPr>
              <w:t xml:space="preserve"> </w:t>
            </w:r>
            <w:r w:rsidRPr="00015B22">
              <w:rPr>
                <w:rFonts w:eastAsia="Times New Roman" w:cstheme="minorHAnsi"/>
                <w:lang w:bidi="ar-BH"/>
              </w:rPr>
              <w:t>– komplexný dátový typ</w:t>
            </w:r>
          </w:p>
        </w:tc>
        <w:tc>
          <w:tcPr>
            <w:tcW w:w="1115" w:type="dxa"/>
          </w:tcPr>
          <w:p w:rsidR="001677BA" w:rsidRPr="00015B22" w:rsidRDefault="001677BA" w:rsidP="00527F15">
            <w:pPr>
              <w:rPr>
                <w:rFonts w:cstheme="minorHAnsi"/>
                <w:b/>
                <w:lang w:bidi="ar-BH"/>
              </w:rPr>
            </w:pPr>
          </w:p>
        </w:tc>
        <w:tc>
          <w:tcPr>
            <w:tcW w:w="1062" w:type="dxa"/>
          </w:tcPr>
          <w:p w:rsidR="001677BA" w:rsidRPr="00015B22" w:rsidRDefault="001677BA" w:rsidP="00527F15">
            <w:pPr>
              <w:rPr>
                <w:rFonts w:cstheme="minorHAnsi"/>
                <w:b/>
                <w:lang w:bidi="ar-BH"/>
              </w:rPr>
            </w:pPr>
          </w:p>
        </w:tc>
        <w:tc>
          <w:tcPr>
            <w:tcW w:w="3813" w:type="dxa"/>
          </w:tcPr>
          <w:p w:rsidR="001677BA" w:rsidRPr="00015B22" w:rsidRDefault="001677BA" w:rsidP="00527F15">
            <w:pPr>
              <w:rPr>
                <w:rFonts w:cstheme="minorHAnsi"/>
                <w:b/>
                <w:lang w:bidi="ar-BH"/>
              </w:rPr>
            </w:pPr>
          </w:p>
        </w:tc>
      </w:tr>
      <w:tr w:rsidR="001677BA" w:rsidRPr="00015B22" w:rsidTr="00527F15">
        <w:tc>
          <w:tcPr>
            <w:tcW w:w="3072" w:type="dxa"/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ReturnMessage</w:t>
            </w:r>
            <w:proofErr w:type="spellEnd"/>
          </w:p>
        </w:tc>
        <w:tc>
          <w:tcPr>
            <w:tcW w:w="1115" w:type="dxa"/>
          </w:tcPr>
          <w:p w:rsidR="001677BA" w:rsidRPr="00015B22" w:rsidRDefault="001677BA" w:rsidP="00527F15">
            <w:pPr>
              <w:rPr>
                <w:rFonts w:cstheme="minorHAnsi"/>
                <w:b/>
                <w:lang w:bidi="ar-BH"/>
              </w:rPr>
            </w:pPr>
            <w:r w:rsidRPr="00015B22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062" w:type="dxa"/>
          </w:tcPr>
          <w:p w:rsidR="001677BA" w:rsidRPr="00015B22" w:rsidRDefault="001677BA" w:rsidP="00527F15">
            <w:pPr>
              <w:rPr>
                <w:rFonts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13" w:type="dxa"/>
          </w:tcPr>
          <w:p w:rsidR="001677BA" w:rsidRPr="00015B22" w:rsidRDefault="001677BA" w:rsidP="00527F15">
            <w:pPr>
              <w:rPr>
                <w:rFonts w:cstheme="minorHAnsi"/>
                <w:b/>
                <w:lang w:bidi="ar-BH"/>
              </w:rPr>
            </w:pPr>
          </w:p>
        </w:tc>
      </w:tr>
      <w:tr w:rsidR="001677BA" w:rsidRPr="00015B22" w:rsidTr="00527F15">
        <w:tc>
          <w:tcPr>
            <w:tcW w:w="3072" w:type="dxa"/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ReturnStatus</w:t>
            </w:r>
            <w:proofErr w:type="spellEnd"/>
          </w:p>
        </w:tc>
        <w:tc>
          <w:tcPr>
            <w:tcW w:w="1115" w:type="dxa"/>
          </w:tcPr>
          <w:p w:rsidR="001677BA" w:rsidRPr="00015B22" w:rsidRDefault="001677BA" w:rsidP="00527F15">
            <w:pPr>
              <w:rPr>
                <w:rFonts w:cstheme="minorHAnsi"/>
                <w:b/>
                <w:lang w:bidi="ar-BH"/>
              </w:rPr>
            </w:pPr>
            <w:r w:rsidRPr="00015B22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062" w:type="dxa"/>
          </w:tcPr>
          <w:p w:rsidR="001677BA" w:rsidRPr="00015B22" w:rsidRDefault="001677BA" w:rsidP="00527F15">
            <w:pPr>
              <w:rPr>
                <w:rFonts w:cstheme="minorHAnsi"/>
                <w:b/>
                <w:lang w:bidi="ar-BH"/>
              </w:rPr>
            </w:pPr>
            <w:proofErr w:type="spellStart"/>
            <w:r w:rsidRPr="00015B22">
              <w:rPr>
                <w:rFonts w:eastAsia="Times New Roman" w:cstheme="minorHAnsi"/>
                <w:lang w:bidi="ar-BH"/>
              </w:rPr>
              <w:t>string</w:t>
            </w:r>
            <w:proofErr w:type="spellEnd"/>
          </w:p>
        </w:tc>
        <w:tc>
          <w:tcPr>
            <w:tcW w:w="3813" w:type="dxa"/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r w:rsidRPr="00015B22">
              <w:rPr>
                <w:rFonts w:cstheme="minorHAnsi"/>
                <w:lang w:bidi="ar-BH"/>
              </w:rPr>
              <w:t>Enumerácia stavov podľa stavu spracovania záznamu:</w:t>
            </w:r>
          </w:p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b/>
                <w:lang w:bidi="ar-BH"/>
              </w:rPr>
              <w:t>Error</w:t>
            </w:r>
            <w:proofErr w:type="spellEnd"/>
            <w:r w:rsidRPr="00015B22">
              <w:rPr>
                <w:rFonts w:cstheme="minorHAnsi"/>
                <w:lang w:bidi="ar-BH"/>
              </w:rPr>
              <w:t xml:space="preserve"> – chybový stav</w:t>
            </w:r>
          </w:p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r w:rsidRPr="00015B22">
              <w:rPr>
                <w:rFonts w:cstheme="minorHAnsi"/>
                <w:b/>
                <w:lang w:bidi="ar-BH"/>
              </w:rPr>
              <w:t>OK</w:t>
            </w:r>
            <w:r w:rsidRPr="00015B22">
              <w:rPr>
                <w:rFonts w:cstheme="minorHAnsi"/>
                <w:lang w:bidi="ar-BH"/>
              </w:rPr>
              <w:t xml:space="preserve"> – úspešné spracovanie</w:t>
            </w:r>
          </w:p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b/>
                <w:lang w:bidi="ar-BH"/>
              </w:rPr>
              <w:t>RecordExists</w:t>
            </w:r>
            <w:proofErr w:type="spellEnd"/>
            <w:r w:rsidRPr="00015B22">
              <w:rPr>
                <w:rFonts w:cstheme="minorHAnsi"/>
                <w:lang w:bidi="ar-BH"/>
              </w:rPr>
              <w:t xml:space="preserve"> – záznam existuje</w:t>
            </w:r>
          </w:p>
        </w:tc>
      </w:tr>
      <w:tr w:rsidR="001677BA" w:rsidRPr="00015B22" w:rsidTr="00527F15">
        <w:tc>
          <w:tcPr>
            <w:tcW w:w="3072" w:type="dxa"/>
          </w:tcPr>
          <w:p w:rsidR="001677BA" w:rsidRPr="00015B22" w:rsidRDefault="001677BA" w:rsidP="00527F15">
            <w:pPr>
              <w:rPr>
                <w:rFonts w:cstheme="minorHAnsi"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ReturnValue</w:t>
            </w:r>
            <w:proofErr w:type="spellEnd"/>
          </w:p>
        </w:tc>
        <w:tc>
          <w:tcPr>
            <w:tcW w:w="1115" w:type="dxa"/>
          </w:tcPr>
          <w:p w:rsidR="001677BA" w:rsidRPr="00015B22" w:rsidRDefault="001677BA" w:rsidP="00527F15">
            <w:pPr>
              <w:rPr>
                <w:rFonts w:cstheme="minorHAnsi"/>
                <w:b/>
                <w:lang w:bidi="ar-BH"/>
              </w:rPr>
            </w:pPr>
            <w:r w:rsidRPr="00015B22">
              <w:rPr>
                <w:rFonts w:cstheme="minorHAnsi"/>
                <w:b/>
                <w:lang w:bidi="ar-BH"/>
              </w:rPr>
              <w:t>A</w:t>
            </w:r>
          </w:p>
        </w:tc>
        <w:tc>
          <w:tcPr>
            <w:tcW w:w="1062" w:type="dxa"/>
          </w:tcPr>
          <w:p w:rsidR="001677BA" w:rsidRPr="008F4438" w:rsidRDefault="001677BA" w:rsidP="00527F15">
            <w:pPr>
              <w:rPr>
                <w:rFonts w:cstheme="minorHAnsi"/>
                <w:b/>
                <w:lang w:bidi="ar-BH"/>
              </w:rPr>
            </w:pPr>
            <w:proofErr w:type="spellStart"/>
            <w:r w:rsidRPr="00015B22">
              <w:rPr>
                <w:rFonts w:cstheme="minorHAnsi"/>
                <w:lang w:bidi="ar-BH"/>
              </w:rPr>
              <w:t>int</w:t>
            </w:r>
            <w:proofErr w:type="spellEnd"/>
          </w:p>
        </w:tc>
        <w:tc>
          <w:tcPr>
            <w:tcW w:w="3813" w:type="dxa"/>
          </w:tcPr>
          <w:p w:rsidR="001677BA" w:rsidRPr="008F4438" w:rsidRDefault="001677BA" w:rsidP="00527F15">
            <w:pPr>
              <w:rPr>
                <w:rFonts w:cstheme="minorHAnsi"/>
                <w:lang w:bidi="ar-BH"/>
              </w:rPr>
            </w:pPr>
            <w:r w:rsidRPr="008F4438">
              <w:rPr>
                <w:rFonts w:cstheme="minorHAnsi"/>
                <w:lang w:bidi="ar-BH"/>
              </w:rPr>
              <w:t>ID</w:t>
            </w:r>
            <w:r>
              <w:rPr>
                <w:rFonts w:cstheme="minorHAnsi"/>
                <w:b/>
                <w:lang w:bidi="ar-BH"/>
              </w:rPr>
              <w:t xml:space="preserve"> </w:t>
            </w:r>
            <w:r>
              <w:rPr>
                <w:rFonts w:cstheme="minorHAnsi"/>
                <w:lang w:bidi="ar-BH"/>
              </w:rPr>
              <w:t>záznamu v databáze ISŠ</w:t>
            </w:r>
          </w:p>
        </w:tc>
      </w:tr>
    </w:tbl>
    <w:p w:rsidR="00CA615F" w:rsidRPr="00CA23DF" w:rsidRDefault="00CA615F" w:rsidP="00921727"/>
    <w:p w:rsidR="0055008D" w:rsidRPr="00CA23DF" w:rsidRDefault="0055008D" w:rsidP="00B67BE2">
      <w:pPr>
        <w:pStyle w:val="Nadpis3"/>
        <w:spacing w:line="360" w:lineRule="auto"/>
      </w:pPr>
      <w:bookmarkStart w:id="21" w:name="_Toc509496788"/>
      <w:r>
        <w:t>Príklady volania a odpovede</w:t>
      </w:r>
      <w:bookmarkEnd w:id="21"/>
    </w:p>
    <w:p w:rsidR="0055008D" w:rsidRDefault="00B67BE2">
      <w:pPr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object w:dxaOrig="1520" w:dyaOrig="985">
          <v:shape id="_x0000_i1054" type="#_x0000_t75" style="width:76.5pt;height:49.5pt" o:ole="">
            <v:imagedata r:id="rId74" o:title=""/>
          </v:shape>
          <o:OLEObject Type="Embed" ProgID="Package" ShapeID="_x0000_i1054" DrawAspect="Icon" ObjectID="_1708933924" r:id="rId75"/>
        </w:object>
      </w:r>
      <w:r>
        <w:object w:dxaOrig="1520" w:dyaOrig="985">
          <v:shape id="_x0000_i1055" type="#_x0000_t75" style="width:76.5pt;height:49.5pt" o:ole="">
            <v:imagedata r:id="rId33" o:title=""/>
          </v:shape>
          <o:OLEObject Type="Embed" ProgID="Package" ShapeID="_x0000_i1055" DrawAspect="Icon" ObjectID="_1708933925" r:id="rId76"/>
        </w:object>
      </w:r>
      <w:r>
        <w:object w:dxaOrig="1520" w:dyaOrig="985">
          <v:shape id="_x0000_i1056" type="#_x0000_t75" style="width:76.5pt;height:49.5pt" o:ole="">
            <v:imagedata r:id="rId77" o:title=""/>
          </v:shape>
          <o:OLEObject Type="Embed" ProgID="Package" ShapeID="_x0000_i1056" DrawAspect="Icon" ObjectID="_1708933926" r:id="rId78"/>
        </w:object>
      </w:r>
      <w:r>
        <w:object w:dxaOrig="1520" w:dyaOrig="985">
          <v:shape id="_x0000_i1057" type="#_x0000_t75" style="width:76.5pt;height:49.5pt" o:ole="">
            <v:imagedata r:id="rId79" o:title=""/>
          </v:shape>
          <o:OLEObject Type="Embed" ProgID="Package" ShapeID="_x0000_i1057" DrawAspect="Icon" ObjectID="_1708933927" r:id="rId80"/>
        </w:object>
      </w:r>
      <w:r>
        <w:object w:dxaOrig="1520" w:dyaOrig="985">
          <v:shape id="_x0000_i1058" type="#_x0000_t75" style="width:76.5pt;height:49.5pt" o:ole="">
            <v:imagedata r:id="rId81" o:title=""/>
          </v:shape>
          <o:OLEObject Type="Embed" ProgID="Package" ShapeID="_x0000_i1058" DrawAspect="Icon" ObjectID="_1708933928" r:id="rId82"/>
        </w:object>
      </w:r>
      <w:r>
        <w:object w:dxaOrig="1520" w:dyaOrig="985">
          <v:shape id="_x0000_i1059" type="#_x0000_t75" style="width:76.5pt;height:49.5pt" o:ole="">
            <v:imagedata r:id="rId83" o:title=""/>
          </v:shape>
          <o:OLEObject Type="Embed" ProgID="Package" ShapeID="_x0000_i1059" DrawAspect="Icon" ObjectID="_1708933929" r:id="rId84"/>
        </w:object>
      </w:r>
      <w:r>
        <w:object w:dxaOrig="1520" w:dyaOrig="985">
          <v:shape id="_x0000_i1060" type="#_x0000_t75" style="width:76.5pt;height:49.5pt" o:ole="">
            <v:imagedata r:id="rId85" o:title=""/>
          </v:shape>
          <o:OLEObject Type="Embed" ProgID="Package" ShapeID="_x0000_i1060" DrawAspect="Icon" ObjectID="_1708933930" r:id="rId86"/>
        </w:object>
      </w:r>
      <w:r>
        <w:object w:dxaOrig="1520" w:dyaOrig="985">
          <v:shape id="_x0000_i1061" type="#_x0000_t75" style="width:76.5pt;height:49.5pt" o:ole="">
            <v:imagedata r:id="rId87" o:title=""/>
          </v:shape>
          <o:OLEObject Type="Embed" ProgID="Package" ShapeID="_x0000_i1061" DrawAspect="Icon" ObjectID="_1708933931" r:id="rId88"/>
        </w:object>
      </w:r>
      <w:r>
        <w:object w:dxaOrig="1520" w:dyaOrig="985">
          <v:shape id="_x0000_i1062" type="#_x0000_t75" style="width:76.5pt;height:49.5pt" o:ole="">
            <v:imagedata r:id="rId39" o:title=""/>
          </v:shape>
          <o:OLEObject Type="Embed" ProgID="Package" ShapeID="_x0000_i1062" DrawAspect="Icon" ObjectID="_1708933932" r:id="rId89"/>
        </w:object>
      </w:r>
      <w:r w:rsidR="0055008D">
        <w:br w:type="page"/>
      </w:r>
    </w:p>
    <w:p w:rsidR="008E1CAF" w:rsidRDefault="008E1CAF" w:rsidP="00C16AFE">
      <w:pPr>
        <w:pStyle w:val="Nadpis1"/>
        <w:spacing w:line="360" w:lineRule="auto"/>
        <w:rPr>
          <w:rFonts w:asciiTheme="minorHAnsi" w:hAnsiTheme="minorHAnsi"/>
        </w:rPr>
      </w:pPr>
      <w:bookmarkStart w:id="22" w:name="_Toc509496789"/>
      <w:r>
        <w:rPr>
          <w:rFonts w:asciiTheme="minorHAnsi" w:hAnsiTheme="minorHAnsi"/>
        </w:rPr>
        <w:lastRenderedPageBreak/>
        <w:t>WS – Číselníky</w:t>
      </w:r>
      <w:bookmarkEnd w:id="22"/>
    </w:p>
    <w:p w:rsidR="00E77EFA" w:rsidRPr="00E77EFA" w:rsidRDefault="00E77EFA" w:rsidP="00E77EFA">
      <w:pPr>
        <w:rPr>
          <w:b/>
        </w:rPr>
      </w:pPr>
      <w:r w:rsidRPr="00CA23DF">
        <w:t xml:space="preserve">ISŠ umožňuje aktualizovať evidenciu právnických osôb v športe pomocou webovej služby </w:t>
      </w:r>
      <w:proofErr w:type="spellStart"/>
      <w:r w:rsidRPr="00CA23DF">
        <w:rPr>
          <w:b/>
        </w:rPr>
        <w:t>Comp</w:t>
      </w:r>
      <w:r>
        <w:rPr>
          <w:b/>
        </w:rPr>
        <w:t>anyImportService</w:t>
      </w:r>
      <w:proofErr w:type="spellEnd"/>
      <w:r>
        <w:rPr>
          <w:b/>
        </w:rPr>
        <w:t>.</w:t>
      </w:r>
    </w:p>
    <w:p w:rsidR="008E1CAF" w:rsidRDefault="008E1CAF" w:rsidP="00C16AFE">
      <w:pPr>
        <w:pStyle w:val="Nadpis2"/>
        <w:spacing w:line="360" w:lineRule="auto"/>
      </w:pPr>
      <w:bookmarkStart w:id="23" w:name="_Toc509496790"/>
      <w:r>
        <w:t>Technické údaje</w:t>
      </w:r>
      <w:bookmarkEnd w:id="23"/>
    </w:p>
    <w:p w:rsidR="008E1CAF" w:rsidRDefault="00C16AFE" w:rsidP="00C16AFE">
      <w:pPr>
        <w:pStyle w:val="Nadpis3"/>
        <w:spacing w:line="360" w:lineRule="auto"/>
      </w:pPr>
      <w:bookmarkStart w:id="24" w:name="_Toc509496791"/>
      <w:proofErr w:type="spellStart"/>
      <w:r>
        <w:t>Endpointy</w:t>
      </w:r>
      <w:bookmarkEnd w:id="24"/>
      <w:proofErr w:type="spellEnd"/>
    </w:p>
    <w:p w:rsidR="00AB68BE" w:rsidRDefault="00AB68BE" w:rsidP="008E1CAF">
      <w:proofErr w:type="spellStart"/>
      <w:r w:rsidRPr="00E77EFA">
        <w:rPr>
          <w:b/>
        </w:rPr>
        <w:t>Endpointy</w:t>
      </w:r>
      <w:proofErr w:type="spellEnd"/>
      <w:r>
        <w:t xml:space="preserve"> webovej služby </w:t>
      </w:r>
      <w:proofErr w:type="spellStart"/>
      <w:r w:rsidRPr="00E77EFA">
        <w:rPr>
          <w:b/>
        </w:rPr>
        <w:t>Code</w:t>
      </w:r>
      <w:r w:rsidR="00E77EFA" w:rsidRPr="00E77EFA">
        <w:rPr>
          <w:b/>
        </w:rPr>
        <w:t>bookService</w:t>
      </w:r>
      <w:proofErr w:type="spellEnd"/>
      <w:r w:rsidR="00E77EFA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7927"/>
      </w:tblGrid>
      <w:tr w:rsidR="00E77EFA" w:rsidRPr="00E77EFA" w:rsidTr="00D33C38">
        <w:tc>
          <w:tcPr>
            <w:tcW w:w="1129" w:type="dxa"/>
          </w:tcPr>
          <w:p w:rsidR="00E77EFA" w:rsidRPr="00E77EFA" w:rsidRDefault="00E77EFA" w:rsidP="00E77EFA">
            <w:pPr>
              <w:rPr>
                <w:rFonts w:eastAsia="Times New Roman" w:cs="Times New Roman"/>
              </w:rPr>
            </w:pPr>
            <w:r w:rsidRPr="00E77EFA">
              <w:rPr>
                <w:rFonts w:eastAsia="Times New Roman" w:cs="Times New Roman"/>
              </w:rPr>
              <w:t>DEV</w:t>
            </w:r>
          </w:p>
        </w:tc>
        <w:tc>
          <w:tcPr>
            <w:tcW w:w="7927" w:type="dxa"/>
          </w:tcPr>
          <w:p w:rsidR="00E77EFA" w:rsidRPr="00E77EFA" w:rsidRDefault="00C71E9D" w:rsidP="00E77EFA">
            <w:pPr>
              <w:rPr>
                <w:rFonts w:eastAsia="Times New Roman" w:cs="Times New Roman"/>
              </w:rPr>
            </w:pPr>
            <w:hyperlink r:id="rId90" w:history="1">
              <w:r w:rsidR="004F58BB" w:rsidRPr="00BC6CA7">
                <w:rPr>
                  <w:rStyle w:val="Hypertextovprepojenie"/>
                </w:rPr>
                <w:t xml:space="preserve">https://isstest.pub.lomtec.com:477/service/Services/Sys/Codebook.svc </w:t>
              </w:r>
            </w:hyperlink>
          </w:p>
        </w:tc>
      </w:tr>
      <w:tr w:rsidR="00E77EFA" w:rsidRPr="00E77EFA" w:rsidTr="00D33C38">
        <w:tc>
          <w:tcPr>
            <w:tcW w:w="1129" w:type="dxa"/>
          </w:tcPr>
          <w:p w:rsidR="00E77EFA" w:rsidRPr="00E77EFA" w:rsidRDefault="00E77EFA" w:rsidP="00E77EFA">
            <w:pPr>
              <w:rPr>
                <w:rFonts w:eastAsia="Times New Roman" w:cs="Times New Roman"/>
              </w:rPr>
            </w:pPr>
            <w:r w:rsidRPr="00E77EFA">
              <w:rPr>
                <w:rFonts w:eastAsia="Times New Roman" w:cs="Times New Roman"/>
              </w:rPr>
              <w:t>TEST</w:t>
            </w:r>
          </w:p>
        </w:tc>
        <w:tc>
          <w:tcPr>
            <w:tcW w:w="7927" w:type="dxa"/>
          </w:tcPr>
          <w:p w:rsidR="005F083B" w:rsidRPr="00E77EFA" w:rsidRDefault="00C71E9D" w:rsidP="005F083B">
            <w:pPr>
              <w:rPr>
                <w:rFonts w:eastAsia="Times New Roman" w:cs="Times New Roman"/>
              </w:rPr>
            </w:pPr>
            <w:hyperlink r:id="rId91" w:history="1">
              <w:r w:rsidR="005F083B" w:rsidRPr="00BC6CA7">
                <w:rPr>
                  <w:rStyle w:val="Hypertextovprepojenie"/>
                  <w:rFonts w:eastAsia="Times New Roman" w:cs="Times New Roman"/>
                </w:rPr>
                <w:t>https://</w:t>
              </w:r>
              <w:r w:rsidR="001A5B98">
                <w:rPr>
                  <w:rStyle w:val="Hypertextovprepojenie"/>
                  <w:rFonts w:eastAsia="Times New Roman" w:cs="Times New Roman"/>
                </w:rPr>
                <w:t>testsportmidoffice.iedu.sk</w:t>
              </w:r>
              <w:r w:rsidR="005F083B" w:rsidRPr="00BC6CA7">
                <w:rPr>
                  <w:rStyle w:val="Hypertextovprepojenie"/>
                  <w:rFonts w:eastAsia="Times New Roman" w:cs="Times New Roman"/>
                </w:rPr>
                <w:t>/Services/Sys/Codebook.svc</w:t>
              </w:r>
            </w:hyperlink>
          </w:p>
        </w:tc>
      </w:tr>
      <w:tr w:rsidR="00E77EFA" w:rsidRPr="00E77EFA" w:rsidTr="00D33C38">
        <w:tc>
          <w:tcPr>
            <w:tcW w:w="1129" w:type="dxa"/>
          </w:tcPr>
          <w:p w:rsidR="00E77EFA" w:rsidRPr="00E77EFA" w:rsidRDefault="00E77EFA" w:rsidP="00E77EFA">
            <w:pPr>
              <w:rPr>
                <w:rFonts w:eastAsia="Times New Roman" w:cs="Times New Roman"/>
              </w:rPr>
            </w:pPr>
            <w:r w:rsidRPr="00E77EFA">
              <w:rPr>
                <w:rFonts w:eastAsia="Times New Roman" w:cs="Times New Roman"/>
              </w:rPr>
              <w:t>PROD</w:t>
            </w:r>
          </w:p>
        </w:tc>
        <w:tc>
          <w:tcPr>
            <w:tcW w:w="7927" w:type="dxa"/>
          </w:tcPr>
          <w:p w:rsidR="004F58BB" w:rsidRPr="00E77EFA" w:rsidRDefault="00C71E9D" w:rsidP="004F58BB">
            <w:pPr>
              <w:rPr>
                <w:rFonts w:eastAsia="Times New Roman" w:cs="Times New Roman"/>
              </w:rPr>
            </w:pPr>
            <w:hyperlink r:id="rId92" w:history="1">
              <w:r w:rsidR="004F58BB" w:rsidRPr="00BC6CA7">
                <w:rPr>
                  <w:rStyle w:val="Hypertextovprepojenie"/>
                  <w:rFonts w:eastAsia="Times New Roman" w:cs="Times New Roman"/>
                </w:rPr>
                <w:t>https://sportmidoffice.iedu.sk/Services/Sys/Codebook.svc</w:t>
              </w:r>
            </w:hyperlink>
          </w:p>
        </w:tc>
      </w:tr>
    </w:tbl>
    <w:p w:rsidR="00E77EFA" w:rsidRDefault="00E77EFA" w:rsidP="008E1CAF"/>
    <w:p w:rsidR="008E1CAF" w:rsidRDefault="003809AD" w:rsidP="008E1CAF">
      <w:pPr>
        <w:pStyle w:val="Nadpis3"/>
      </w:pPr>
      <w:bookmarkStart w:id="25" w:name="_Toc509496792"/>
      <w:r>
        <w:t xml:space="preserve">WSDL a </w:t>
      </w:r>
      <w:r w:rsidR="008E1CAF">
        <w:t>XSD schémy</w:t>
      </w:r>
      <w:bookmarkEnd w:id="25"/>
    </w:p>
    <w:p w:rsidR="00CE2B5D" w:rsidRDefault="00CE2B5D" w:rsidP="00CE2B5D"/>
    <w:p w:rsidR="00F03338" w:rsidRPr="00CE2B5D" w:rsidRDefault="00F03338" w:rsidP="00CE2B5D">
      <w:r>
        <w:object w:dxaOrig="1520" w:dyaOrig="985">
          <v:shape id="_x0000_i1063" type="#_x0000_t75" style="width:76.5pt;height:49.5pt" o:ole="">
            <v:imagedata r:id="rId93" o:title=""/>
          </v:shape>
          <o:OLEObject Type="Embed" ProgID="Package" ShapeID="_x0000_i1063" DrawAspect="Icon" ObjectID="_1708933933" r:id="rId94"/>
        </w:object>
      </w:r>
      <w:r>
        <w:object w:dxaOrig="1520" w:dyaOrig="985">
          <v:shape id="_x0000_i1064" type="#_x0000_t75" style="width:76.5pt;height:49.5pt" o:ole="">
            <v:imagedata r:id="rId95" o:title=""/>
          </v:shape>
          <o:OLEObject Type="Embed" ProgID="Package" ShapeID="_x0000_i1064" DrawAspect="Icon" ObjectID="_1708933934" r:id="rId96"/>
        </w:object>
      </w:r>
      <w:r>
        <w:object w:dxaOrig="1520" w:dyaOrig="985">
          <v:shape id="_x0000_i1065" type="#_x0000_t75" style="width:76.5pt;height:49.5pt" o:ole="">
            <v:imagedata r:id="rId97" o:title=""/>
          </v:shape>
          <o:OLEObject Type="Embed" ProgID="Package" ShapeID="_x0000_i1065" DrawAspect="Icon" ObjectID="_1708933935" r:id="rId98"/>
        </w:object>
      </w:r>
      <w:r>
        <w:object w:dxaOrig="1520" w:dyaOrig="985">
          <v:shape id="_x0000_i1066" type="#_x0000_t75" style="width:76.5pt;height:49.5pt" o:ole="">
            <v:imagedata r:id="rId99" o:title=""/>
          </v:shape>
          <o:OLEObject Type="Embed" ProgID="Package" ShapeID="_x0000_i1066" DrawAspect="Icon" ObjectID="_1708933936" r:id="rId100"/>
        </w:object>
      </w:r>
      <w:r w:rsidR="000803CE">
        <w:object w:dxaOrig="1520" w:dyaOrig="985">
          <v:shape id="_x0000_i1067" type="#_x0000_t75" style="width:76.5pt;height:49.5pt" o:ole="">
            <v:imagedata r:id="rId101" o:title=""/>
          </v:shape>
          <o:OLEObject Type="Embed" ProgID="Package" ShapeID="_x0000_i1067" DrawAspect="Icon" ObjectID="_1708933937" r:id="rId102"/>
        </w:object>
      </w:r>
    </w:p>
    <w:p w:rsidR="00CF24EB" w:rsidRDefault="00CF24EB" w:rsidP="00CF24EB">
      <w:pPr>
        <w:pStyle w:val="Nadpis3"/>
      </w:pPr>
      <w:bookmarkStart w:id="26" w:name="_Toc509496793"/>
      <w:r>
        <w:t>Operácie poskytovanej služby</w:t>
      </w:r>
      <w:bookmarkEnd w:id="26"/>
    </w:p>
    <w:p w:rsidR="00CF24EB" w:rsidRPr="00CF24EB" w:rsidRDefault="00CF24EB" w:rsidP="00CF24EB"/>
    <w:p w:rsidR="00CF24EB" w:rsidRDefault="00CF24EB" w:rsidP="00CF24EB">
      <w:r w:rsidRPr="00CA23DF">
        <w:t>Dostupné operácie:</w:t>
      </w:r>
      <w:r>
        <w:tab/>
      </w:r>
    </w:p>
    <w:p w:rsidR="00CF24EB" w:rsidRDefault="00CF24EB" w:rsidP="00CF24EB">
      <w:pPr>
        <w:pStyle w:val="Odsekzoznamu"/>
        <w:numPr>
          <w:ilvl w:val="0"/>
          <w:numId w:val="14"/>
        </w:numPr>
      </w:pPr>
      <w:proofErr w:type="spellStart"/>
      <w:r>
        <w:t>GetCodebookList</w:t>
      </w:r>
      <w:proofErr w:type="spellEnd"/>
    </w:p>
    <w:p w:rsidR="00110744" w:rsidRDefault="00110744" w:rsidP="00110744">
      <w:pPr>
        <w:pStyle w:val="Odsekzoznamu"/>
        <w:numPr>
          <w:ilvl w:val="1"/>
          <w:numId w:val="14"/>
        </w:numPr>
      </w:pPr>
      <w:r>
        <w:t xml:space="preserve"> Operácia na získanie zoznamu všetkých </w:t>
      </w:r>
      <w:proofErr w:type="spellStart"/>
      <w:r>
        <w:t>codebookov</w:t>
      </w:r>
      <w:proofErr w:type="spellEnd"/>
      <w:r>
        <w:t xml:space="preserve"> ISŠ</w:t>
      </w:r>
    </w:p>
    <w:p w:rsidR="00E30483" w:rsidRDefault="00E30483" w:rsidP="00E30483">
      <w:pPr>
        <w:pStyle w:val="Odsekzoznamu"/>
        <w:numPr>
          <w:ilvl w:val="1"/>
          <w:numId w:val="14"/>
        </w:numPr>
      </w:pPr>
      <w:r>
        <w:t xml:space="preserve"> Na vstup sa zadá len </w:t>
      </w:r>
      <w:proofErr w:type="spellStart"/>
      <w:r w:rsidRPr="00110744">
        <w:t>LanguageID</w:t>
      </w:r>
      <w:proofErr w:type="spellEnd"/>
      <w:r>
        <w:t xml:space="preserve"> – </w:t>
      </w:r>
      <w:proofErr w:type="spellStart"/>
      <w:r>
        <w:t>sk</w:t>
      </w:r>
      <w:proofErr w:type="spellEnd"/>
      <w:r>
        <w:t>/</w:t>
      </w:r>
      <w:proofErr w:type="spellStart"/>
      <w:r>
        <w:t>en</w:t>
      </w:r>
      <w:proofErr w:type="spellEnd"/>
      <w:r>
        <w:t xml:space="preserve"> (nepovinné)</w:t>
      </w:r>
    </w:p>
    <w:p w:rsidR="00110744" w:rsidRDefault="00110744" w:rsidP="00110744">
      <w:pPr>
        <w:pStyle w:val="Odsekzoznamu"/>
        <w:numPr>
          <w:ilvl w:val="0"/>
          <w:numId w:val="14"/>
        </w:numPr>
      </w:pPr>
      <w:proofErr w:type="spellStart"/>
      <w:r>
        <w:t>GetCodebookItems</w:t>
      </w:r>
      <w:proofErr w:type="spellEnd"/>
    </w:p>
    <w:p w:rsidR="00110744" w:rsidRDefault="00110744" w:rsidP="00110744">
      <w:pPr>
        <w:pStyle w:val="Odsekzoznamu"/>
        <w:numPr>
          <w:ilvl w:val="1"/>
          <w:numId w:val="14"/>
        </w:numPr>
      </w:pPr>
      <w:r>
        <w:t xml:space="preserve"> Operácia na získanie hodnôt konkrétneho </w:t>
      </w:r>
      <w:proofErr w:type="spellStart"/>
      <w:r>
        <w:t>codebooku</w:t>
      </w:r>
      <w:proofErr w:type="spellEnd"/>
      <w:r>
        <w:t xml:space="preserve"> </w:t>
      </w:r>
    </w:p>
    <w:p w:rsidR="00110744" w:rsidRDefault="00110744" w:rsidP="00110744">
      <w:pPr>
        <w:pStyle w:val="Odsekzoznamu"/>
        <w:numPr>
          <w:ilvl w:val="1"/>
          <w:numId w:val="14"/>
        </w:numPr>
      </w:pPr>
      <w:r>
        <w:t> Vstup:</w:t>
      </w:r>
    </w:p>
    <w:p w:rsidR="00110744" w:rsidRDefault="00110744" w:rsidP="00110744">
      <w:pPr>
        <w:pStyle w:val="Odsekzoznamu"/>
        <w:numPr>
          <w:ilvl w:val="2"/>
          <w:numId w:val="14"/>
        </w:numPr>
      </w:pPr>
      <w:proofErr w:type="spellStart"/>
      <w:r w:rsidRPr="00110744">
        <w:t>CodebookTicker</w:t>
      </w:r>
      <w:proofErr w:type="spellEnd"/>
      <w:r>
        <w:t xml:space="preserve"> – zadá sa</w:t>
      </w:r>
      <w:r w:rsidR="00E30483">
        <w:t xml:space="preserve"> kód</w:t>
      </w:r>
      <w:r>
        <w:t xml:space="preserve"> </w:t>
      </w:r>
      <w:r w:rsidR="00E30483">
        <w:t>(</w:t>
      </w:r>
      <w:proofErr w:type="spellStart"/>
      <w:r w:rsidRPr="00110744">
        <w:rPr>
          <w:b/>
        </w:rPr>
        <w:t>Code</w:t>
      </w:r>
      <w:proofErr w:type="spellEnd"/>
      <w:r w:rsidR="00E30483">
        <w:rPr>
          <w:b/>
        </w:rPr>
        <w:t>)</w:t>
      </w:r>
      <w:r>
        <w:t xml:space="preserve"> </w:t>
      </w:r>
      <w:proofErr w:type="spellStart"/>
      <w:r>
        <w:t>codebooku</w:t>
      </w:r>
      <w:proofErr w:type="spellEnd"/>
      <w:r w:rsidR="00BE0FD8">
        <w:t xml:space="preserve"> z </w:t>
      </w:r>
      <w:proofErr w:type="spellStart"/>
      <w:r w:rsidR="00BE0FD8">
        <w:t>GetCodebookList</w:t>
      </w:r>
      <w:proofErr w:type="spellEnd"/>
      <w:r w:rsidR="00BE0FD8">
        <w:t xml:space="preserve"> odpovede</w:t>
      </w:r>
    </w:p>
    <w:p w:rsidR="00110744" w:rsidRDefault="00110744" w:rsidP="00110744">
      <w:pPr>
        <w:pStyle w:val="Odsekzoznamu"/>
        <w:numPr>
          <w:ilvl w:val="2"/>
          <w:numId w:val="14"/>
        </w:numPr>
      </w:pPr>
      <w:proofErr w:type="spellStart"/>
      <w:r w:rsidRPr="00110744">
        <w:t>LanguageID</w:t>
      </w:r>
      <w:proofErr w:type="spellEnd"/>
      <w:r>
        <w:t xml:space="preserve"> – </w:t>
      </w:r>
      <w:proofErr w:type="spellStart"/>
      <w:r>
        <w:t>sk</w:t>
      </w:r>
      <w:proofErr w:type="spellEnd"/>
      <w:r>
        <w:t>/</w:t>
      </w:r>
      <w:proofErr w:type="spellStart"/>
      <w:r>
        <w:t>en</w:t>
      </w:r>
      <w:proofErr w:type="spellEnd"/>
      <w:r w:rsidR="00E30483">
        <w:t xml:space="preserve"> (nepovinné)</w:t>
      </w:r>
    </w:p>
    <w:p w:rsidR="00CF24EB" w:rsidRDefault="00CF24EB" w:rsidP="00CF24EB">
      <w:pPr>
        <w:pStyle w:val="Odsekzoznamu"/>
        <w:numPr>
          <w:ilvl w:val="0"/>
          <w:numId w:val="14"/>
        </w:numPr>
      </w:pPr>
      <w:proofErr w:type="spellStart"/>
      <w:r>
        <w:t>GetCityList</w:t>
      </w:r>
      <w:proofErr w:type="spellEnd"/>
    </w:p>
    <w:p w:rsidR="00110744" w:rsidRDefault="00110744" w:rsidP="00110744">
      <w:pPr>
        <w:pStyle w:val="Odsekzoznamu"/>
        <w:numPr>
          <w:ilvl w:val="1"/>
          <w:numId w:val="14"/>
        </w:numPr>
      </w:pPr>
      <w:r>
        <w:t> Operácia na získanie hodnôt číselníka obcí</w:t>
      </w:r>
    </w:p>
    <w:p w:rsidR="00110744" w:rsidRDefault="00110744" w:rsidP="00E30483">
      <w:pPr>
        <w:pStyle w:val="Odsekzoznamu"/>
        <w:numPr>
          <w:ilvl w:val="1"/>
          <w:numId w:val="14"/>
        </w:numPr>
      </w:pPr>
      <w:r>
        <w:t xml:space="preserve"> </w:t>
      </w:r>
      <w:r w:rsidR="00E30483">
        <w:t xml:space="preserve">Na vstup sa zadá len </w:t>
      </w:r>
      <w:proofErr w:type="spellStart"/>
      <w:r w:rsidR="00E30483" w:rsidRPr="00110744">
        <w:t>LanguageID</w:t>
      </w:r>
      <w:proofErr w:type="spellEnd"/>
      <w:r w:rsidR="00E30483">
        <w:t xml:space="preserve"> – </w:t>
      </w:r>
      <w:proofErr w:type="spellStart"/>
      <w:r w:rsidR="00E30483">
        <w:t>sk</w:t>
      </w:r>
      <w:proofErr w:type="spellEnd"/>
      <w:r w:rsidR="00E30483">
        <w:t>/</w:t>
      </w:r>
      <w:proofErr w:type="spellStart"/>
      <w:r w:rsidR="00E30483">
        <w:t>en</w:t>
      </w:r>
      <w:proofErr w:type="spellEnd"/>
      <w:r w:rsidR="00E30483">
        <w:t xml:space="preserve"> (nepovinné)</w:t>
      </w:r>
    </w:p>
    <w:p w:rsidR="00CF24EB" w:rsidRDefault="00CF24EB" w:rsidP="00CF24EB">
      <w:pPr>
        <w:pStyle w:val="Odsekzoznamu"/>
        <w:numPr>
          <w:ilvl w:val="0"/>
          <w:numId w:val="14"/>
        </w:numPr>
      </w:pPr>
      <w:proofErr w:type="spellStart"/>
      <w:r>
        <w:t>GetCountyList</w:t>
      </w:r>
      <w:proofErr w:type="spellEnd"/>
    </w:p>
    <w:p w:rsidR="00110744" w:rsidRDefault="00110744" w:rsidP="00110744">
      <w:pPr>
        <w:pStyle w:val="Odsekzoznamu"/>
        <w:numPr>
          <w:ilvl w:val="1"/>
          <w:numId w:val="14"/>
        </w:numPr>
      </w:pPr>
      <w:r>
        <w:t> Operácia na získanie hodnôt číselníka okresov</w:t>
      </w:r>
    </w:p>
    <w:p w:rsidR="00110744" w:rsidRDefault="00110744" w:rsidP="00110744">
      <w:pPr>
        <w:pStyle w:val="Odsekzoznamu"/>
        <w:numPr>
          <w:ilvl w:val="1"/>
          <w:numId w:val="14"/>
        </w:numPr>
      </w:pPr>
      <w:r>
        <w:t xml:space="preserve"> Na vstup sa zadá len </w:t>
      </w:r>
      <w:proofErr w:type="spellStart"/>
      <w:r w:rsidRPr="00110744">
        <w:t>LanguageID</w:t>
      </w:r>
      <w:proofErr w:type="spellEnd"/>
      <w:r>
        <w:t xml:space="preserve"> – </w:t>
      </w:r>
      <w:proofErr w:type="spellStart"/>
      <w:r>
        <w:t>sk</w:t>
      </w:r>
      <w:proofErr w:type="spellEnd"/>
      <w:r>
        <w:t>/</w:t>
      </w:r>
      <w:proofErr w:type="spellStart"/>
      <w:r>
        <w:t>en</w:t>
      </w:r>
      <w:proofErr w:type="spellEnd"/>
      <w:r w:rsidR="00E30483">
        <w:t xml:space="preserve"> (nepovinné)</w:t>
      </w:r>
    </w:p>
    <w:p w:rsidR="00CF24EB" w:rsidRDefault="00CF24EB" w:rsidP="00CF24EB">
      <w:pPr>
        <w:pStyle w:val="Odsekzoznamu"/>
        <w:numPr>
          <w:ilvl w:val="0"/>
          <w:numId w:val="14"/>
        </w:numPr>
      </w:pPr>
      <w:proofErr w:type="spellStart"/>
      <w:r>
        <w:t>GetCountryList</w:t>
      </w:r>
      <w:proofErr w:type="spellEnd"/>
    </w:p>
    <w:p w:rsidR="00110744" w:rsidRDefault="00110744" w:rsidP="00110744">
      <w:pPr>
        <w:pStyle w:val="Odsekzoznamu"/>
        <w:numPr>
          <w:ilvl w:val="1"/>
          <w:numId w:val="14"/>
        </w:numPr>
      </w:pPr>
      <w:r>
        <w:t xml:space="preserve"> Operácia na získanie hodnôt číselníka </w:t>
      </w:r>
      <w:r w:rsidR="00E30483">
        <w:t>krajín</w:t>
      </w:r>
    </w:p>
    <w:p w:rsidR="00110744" w:rsidRDefault="00110744" w:rsidP="00D33C38">
      <w:pPr>
        <w:pStyle w:val="Odsekzoznamu"/>
        <w:numPr>
          <w:ilvl w:val="1"/>
          <w:numId w:val="14"/>
        </w:numPr>
      </w:pPr>
      <w:r>
        <w:t xml:space="preserve"> </w:t>
      </w:r>
      <w:r w:rsidR="00D33C38">
        <w:t xml:space="preserve">Na vstup sa zadá len </w:t>
      </w:r>
      <w:proofErr w:type="spellStart"/>
      <w:r w:rsidR="00D33C38" w:rsidRPr="00110744">
        <w:t>LanguageID</w:t>
      </w:r>
      <w:proofErr w:type="spellEnd"/>
      <w:r w:rsidR="00D33C38">
        <w:t xml:space="preserve"> – </w:t>
      </w:r>
      <w:proofErr w:type="spellStart"/>
      <w:r w:rsidR="00D33C38">
        <w:t>sk</w:t>
      </w:r>
      <w:proofErr w:type="spellEnd"/>
      <w:r w:rsidR="00D33C38">
        <w:t>/</w:t>
      </w:r>
      <w:proofErr w:type="spellStart"/>
      <w:r w:rsidR="00D33C38">
        <w:t>en</w:t>
      </w:r>
      <w:proofErr w:type="spellEnd"/>
      <w:r w:rsidR="00D33C38">
        <w:t xml:space="preserve"> (nepovinné)</w:t>
      </w:r>
    </w:p>
    <w:p w:rsidR="00CF24EB" w:rsidRDefault="00CF24EB" w:rsidP="00CF24EB">
      <w:pPr>
        <w:pStyle w:val="Odsekzoznamu"/>
        <w:numPr>
          <w:ilvl w:val="0"/>
          <w:numId w:val="14"/>
        </w:numPr>
      </w:pPr>
      <w:proofErr w:type="spellStart"/>
      <w:r>
        <w:t>GetDistrictList</w:t>
      </w:r>
      <w:proofErr w:type="spellEnd"/>
    </w:p>
    <w:p w:rsidR="00110744" w:rsidRDefault="00110744" w:rsidP="00110744">
      <w:pPr>
        <w:pStyle w:val="Odsekzoznamu"/>
        <w:numPr>
          <w:ilvl w:val="1"/>
          <w:numId w:val="14"/>
        </w:numPr>
      </w:pPr>
      <w:r>
        <w:t xml:space="preserve"> Operácia na získanie hodnôt číselníka </w:t>
      </w:r>
      <w:r w:rsidR="00E30483">
        <w:t>krajov</w:t>
      </w:r>
    </w:p>
    <w:p w:rsidR="00110744" w:rsidRDefault="00110744" w:rsidP="00D33C38">
      <w:pPr>
        <w:pStyle w:val="Odsekzoznamu"/>
        <w:numPr>
          <w:ilvl w:val="1"/>
          <w:numId w:val="14"/>
        </w:numPr>
      </w:pPr>
      <w:r>
        <w:t xml:space="preserve"> </w:t>
      </w:r>
      <w:r w:rsidR="00D33C38">
        <w:t xml:space="preserve">Na vstup sa zadá len </w:t>
      </w:r>
      <w:proofErr w:type="spellStart"/>
      <w:r w:rsidR="00D33C38" w:rsidRPr="00110744">
        <w:t>LanguageID</w:t>
      </w:r>
      <w:proofErr w:type="spellEnd"/>
      <w:r w:rsidR="00D33C38">
        <w:t xml:space="preserve"> – </w:t>
      </w:r>
      <w:proofErr w:type="spellStart"/>
      <w:r w:rsidR="00D33C38">
        <w:t>sk</w:t>
      </w:r>
      <w:proofErr w:type="spellEnd"/>
      <w:r w:rsidR="00D33C38">
        <w:t>/</w:t>
      </w:r>
      <w:proofErr w:type="spellStart"/>
      <w:r w:rsidR="00D33C38">
        <w:t>en</w:t>
      </w:r>
      <w:proofErr w:type="spellEnd"/>
      <w:r w:rsidR="00D33C38">
        <w:t xml:space="preserve"> (nepovinné)</w:t>
      </w:r>
    </w:p>
    <w:p w:rsidR="00CF24EB" w:rsidRDefault="00CF24EB" w:rsidP="00CF24EB">
      <w:pPr>
        <w:pStyle w:val="Odsekzoznamu"/>
        <w:numPr>
          <w:ilvl w:val="0"/>
          <w:numId w:val="14"/>
        </w:numPr>
      </w:pPr>
      <w:proofErr w:type="spellStart"/>
      <w:r>
        <w:t>GetSportList</w:t>
      </w:r>
      <w:proofErr w:type="spellEnd"/>
    </w:p>
    <w:p w:rsidR="00110744" w:rsidRDefault="00110744" w:rsidP="00110744">
      <w:pPr>
        <w:pStyle w:val="Odsekzoznamu"/>
        <w:numPr>
          <w:ilvl w:val="1"/>
          <w:numId w:val="14"/>
        </w:numPr>
      </w:pPr>
      <w:r>
        <w:t xml:space="preserve"> Operácia na získanie hodnôt číselníka </w:t>
      </w:r>
      <w:r w:rsidR="00E30483">
        <w:t>športov</w:t>
      </w:r>
    </w:p>
    <w:p w:rsidR="00110744" w:rsidRDefault="00110744" w:rsidP="00D33C38">
      <w:pPr>
        <w:pStyle w:val="Odsekzoznamu"/>
        <w:numPr>
          <w:ilvl w:val="1"/>
          <w:numId w:val="14"/>
        </w:numPr>
      </w:pPr>
      <w:r>
        <w:lastRenderedPageBreak/>
        <w:t xml:space="preserve"> </w:t>
      </w:r>
      <w:r w:rsidR="00D33C38">
        <w:t xml:space="preserve">Na vstup sa zadá len </w:t>
      </w:r>
      <w:proofErr w:type="spellStart"/>
      <w:r w:rsidR="00D33C38" w:rsidRPr="00110744">
        <w:t>LanguageID</w:t>
      </w:r>
      <w:proofErr w:type="spellEnd"/>
      <w:r w:rsidR="00D33C38">
        <w:t xml:space="preserve"> – </w:t>
      </w:r>
      <w:proofErr w:type="spellStart"/>
      <w:r w:rsidR="00D33C38">
        <w:t>sk</w:t>
      </w:r>
      <w:proofErr w:type="spellEnd"/>
      <w:r w:rsidR="00D33C38">
        <w:t>/</w:t>
      </w:r>
      <w:proofErr w:type="spellStart"/>
      <w:r w:rsidR="00D33C38">
        <w:t>en</w:t>
      </w:r>
      <w:proofErr w:type="spellEnd"/>
      <w:r w:rsidR="00D33C38">
        <w:t xml:space="preserve"> (nepovinné)</w:t>
      </w:r>
    </w:p>
    <w:p w:rsidR="00CF24EB" w:rsidRDefault="00CF24EB" w:rsidP="00CF24EB">
      <w:pPr>
        <w:pStyle w:val="Odsekzoznamu"/>
        <w:numPr>
          <w:ilvl w:val="0"/>
          <w:numId w:val="14"/>
        </w:numPr>
      </w:pPr>
      <w:proofErr w:type="spellStart"/>
      <w:r>
        <w:t>GetSportDisciplineList</w:t>
      </w:r>
      <w:proofErr w:type="spellEnd"/>
    </w:p>
    <w:p w:rsidR="00110744" w:rsidRDefault="00110744" w:rsidP="00D33C38">
      <w:pPr>
        <w:pStyle w:val="Odsekzoznamu"/>
        <w:numPr>
          <w:ilvl w:val="1"/>
          <w:numId w:val="14"/>
        </w:numPr>
      </w:pPr>
      <w:r>
        <w:t xml:space="preserve"> Operácia na získanie hodnôt číselníka </w:t>
      </w:r>
      <w:r w:rsidR="00D33C38">
        <w:t>odvetví</w:t>
      </w:r>
    </w:p>
    <w:p w:rsidR="00D33C38" w:rsidRDefault="00D33C38" w:rsidP="00D33C38">
      <w:pPr>
        <w:pStyle w:val="Odsekzoznamu"/>
        <w:numPr>
          <w:ilvl w:val="1"/>
          <w:numId w:val="14"/>
        </w:numPr>
      </w:pPr>
      <w:r>
        <w:t> Vstup:</w:t>
      </w:r>
    </w:p>
    <w:p w:rsidR="00D33C38" w:rsidRDefault="00BE0FD8" w:rsidP="00D33C38">
      <w:pPr>
        <w:pStyle w:val="Odsekzoznamu"/>
        <w:numPr>
          <w:ilvl w:val="2"/>
          <w:numId w:val="14"/>
        </w:numPr>
      </w:pPr>
      <w:proofErr w:type="spellStart"/>
      <w:r w:rsidRPr="00110744">
        <w:t>LanguageID</w:t>
      </w:r>
      <w:proofErr w:type="spellEnd"/>
      <w:r>
        <w:t xml:space="preserve"> – </w:t>
      </w:r>
      <w:proofErr w:type="spellStart"/>
      <w:r>
        <w:t>sk</w:t>
      </w:r>
      <w:proofErr w:type="spellEnd"/>
      <w:r>
        <w:t>/</w:t>
      </w:r>
      <w:proofErr w:type="spellStart"/>
      <w:r>
        <w:t>en</w:t>
      </w:r>
      <w:proofErr w:type="spellEnd"/>
      <w:r>
        <w:t xml:space="preserve"> (nepovinné)</w:t>
      </w:r>
    </w:p>
    <w:p w:rsidR="00BE0FD8" w:rsidRDefault="00BE0FD8" w:rsidP="00D33C38">
      <w:pPr>
        <w:pStyle w:val="Odsekzoznamu"/>
        <w:numPr>
          <w:ilvl w:val="2"/>
          <w:numId w:val="14"/>
        </w:numPr>
      </w:pPr>
      <w:proofErr w:type="spellStart"/>
      <w:r>
        <w:t>SportID</w:t>
      </w:r>
      <w:proofErr w:type="spellEnd"/>
      <w:r>
        <w:t xml:space="preserve"> – kód športu z </w:t>
      </w:r>
      <w:proofErr w:type="spellStart"/>
      <w:r>
        <w:t>GetSportList</w:t>
      </w:r>
      <w:proofErr w:type="spellEnd"/>
      <w:r>
        <w:t xml:space="preserve"> odpovede</w:t>
      </w:r>
    </w:p>
    <w:p w:rsidR="00CF24EB" w:rsidRDefault="00CF24EB" w:rsidP="00CF24EB">
      <w:pPr>
        <w:pStyle w:val="Odsekzoznamu"/>
        <w:numPr>
          <w:ilvl w:val="0"/>
          <w:numId w:val="14"/>
        </w:numPr>
      </w:pPr>
      <w:proofErr w:type="spellStart"/>
      <w:r>
        <w:t>GetActivityList</w:t>
      </w:r>
      <w:proofErr w:type="spellEnd"/>
    </w:p>
    <w:p w:rsidR="006A6D05" w:rsidRDefault="007E0EEB" w:rsidP="006A6D05">
      <w:pPr>
        <w:pStyle w:val="Odsekzoznamu"/>
        <w:numPr>
          <w:ilvl w:val="1"/>
          <w:numId w:val="14"/>
        </w:numPr>
      </w:pPr>
      <w:r>
        <w:t>Operácia na získanie hodnôt číselníka</w:t>
      </w:r>
      <w:r w:rsidR="00CA4BD6">
        <w:t xml:space="preserve"> druhov vykonávaných</w:t>
      </w:r>
      <w:r>
        <w:t xml:space="preserve"> športových činností</w:t>
      </w:r>
    </w:p>
    <w:p w:rsidR="00CF24EB" w:rsidRDefault="00CF24EB" w:rsidP="00CF24EB">
      <w:pPr>
        <w:pStyle w:val="Odsekzoznamu"/>
        <w:numPr>
          <w:ilvl w:val="0"/>
          <w:numId w:val="14"/>
        </w:numPr>
      </w:pPr>
      <w:proofErr w:type="spellStart"/>
      <w:r>
        <w:t>GetPersonActivitySubTypeList</w:t>
      </w:r>
      <w:proofErr w:type="spellEnd"/>
    </w:p>
    <w:p w:rsidR="007E0EEB" w:rsidRDefault="007E0EEB" w:rsidP="009D2106">
      <w:pPr>
        <w:pStyle w:val="Odsekzoznamu"/>
        <w:numPr>
          <w:ilvl w:val="1"/>
          <w:numId w:val="14"/>
        </w:numPr>
      </w:pPr>
      <w:r>
        <w:t>Operácia na získanie hodnôt číselníka druhov športových činností</w:t>
      </w:r>
    </w:p>
    <w:p w:rsidR="00460023" w:rsidRPr="00CF24EB" w:rsidRDefault="00460023" w:rsidP="00460023"/>
    <w:p w:rsidR="007C577B" w:rsidRDefault="0055008D" w:rsidP="00EC0D4C">
      <w:pPr>
        <w:pStyle w:val="Nadpis3"/>
        <w:spacing w:line="360" w:lineRule="auto"/>
      </w:pPr>
      <w:bookmarkStart w:id="27" w:name="_Toc509496794"/>
      <w:r>
        <w:t>Príklady volania a</w:t>
      </w:r>
      <w:r w:rsidR="009B37F8">
        <w:t> </w:t>
      </w:r>
      <w:r>
        <w:t>odpovede</w:t>
      </w:r>
      <w:bookmarkEnd w:id="27"/>
    </w:p>
    <w:p w:rsidR="009B37F8" w:rsidRPr="009B37F8" w:rsidRDefault="009B37F8" w:rsidP="009B37F8"/>
    <w:p w:rsidR="00554082" w:rsidRDefault="00E71706" w:rsidP="00E71706">
      <w:r>
        <w:object w:dxaOrig="1520" w:dyaOrig="985">
          <v:shape id="_x0000_i1068" type="#_x0000_t75" style="width:76.5pt;height:49.5pt" o:ole="">
            <v:imagedata r:id="rId103" o:title=""/>
          </v:shape>
          <o:OLEObject Type="Embed" ProgID="Package" ShapeID="_x0000_i1068" DrawAspect="Icon" ObjectID="_1708933938" r:id="rId104"/>
        </w:object>
      </w:r>
      <w:r>
        <w:object w:dxaOrig="1520" w:dyaOrig="985">
          <v:shape id="_x0000_i1069" type="#_x0000_t75" style="width:76.5pt;height:49.5pt" o:ole="">
            <v:imagedata r:id="rId105" o:title=""/>
          </v:shape>
          <o:OLEObject Type="Embed" ProgID="Package" ShapeID="_x0000_i1069" DrawAspect="Icon" ObjectID="_1708933939" r:id="rId106"/>
        </w:object>
      </w:r>
      <w:r>
        <w:object w:dxaOrig="1520" w:dyaOrig="985">
          <v:shape id="_x0000_i1070" type="#_x0000_t75" style="width:76.5pt;height:49.5pt" o:ole="">
            <v:imagedata r:id="rId107" o:title=""/>
          </v:shape>
          <o:OLEObject Type="Embed" ProgID="Package" ShapeID="_x0000_i1070" DrawAspect="Icon" ObjectID="_1708933940" r:id="rId108"/>
        </w:object>
      </w:r>
      <w:r>
        <w:object w:dxaOrig="1520" w:dyaOrig="985">
          <v:shape id="_x0000_i1071" type="#_x0000_t75" style="width:76.5pt;height:49.5pt" o:ole="">
            <v:imagedata r:id="rId109" o:title=""/>
          </v:shape>
          <o:OLEObject Type="Embed" ProgID="Package" ShapeID="_x0000_i1071" DrawAspect="Icon" ObjectID="_1708933941" r:id="rId110"/>
        </w:object>
      </w:r>
    </w:p>
    <w:p w:rsidR="00E71706" w:rsidRPr="00554082" w:rsidRDefault="00E71706" w:rsidP="00554082">
      <w:pPr>
        <w:jc w:val="center"/>
      </w:pPr>
    </w:p>
    <w:sectPr w:rsidR="00E71706" w:rsidRPr="00554082" w:rsidSect="005A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1718"/>
    <w:multiLevelType w:val="hybridMultilevel"/>
    <w:tmpl w:val="4F5E36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0379"/>
    <w:multiLevelType w:val="hybridMultilevel"/>
    <w:tmpl w:val="EBF81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45DAD"/>
    <w:multiLevelType w:val="hybridMultilevel"/>
    <w:tmpl w:val="EAAEA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F4471"/>
    <w:multiLevelType w:val="hybridMultilevel"/>
    <w:tmpl w:val="951CE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3B9E"/>
    <w:multiLevelType w:val="hybridMultilevel"/>
    <w:tmpl w:val="B3EC1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047AE1"/>
    <w:multiLevelType w:val="hybridMultilevel"/>
    <w:tmpl w:val="99086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AED"/>
    <w:multiLevelType w:val="hybridMultilevel"/>
    <w:tmpl w:val="340E8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A3F95"/>
    <w:multiLevelType w:val="hybridMultilevel"/>
    <w:tmpl w:val="EC120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6629A"/>
    <w:multiLevelType w:val="hybridMultilevel"/>
    <w:tmpl w:val="37C4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E7A41"/>
    <w:multiLevelType w:val="hybridMultilevel"/>
    <w:tmpl w:val="DEEA3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2A2D"/>
    <w:multiLevelType w:val="hybridMultilevel"/>
    <w:tmpl w:val="8C145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80C13"/>
    <w:multiLevelType w:val="hybridMultilevel"/>
    <w:tmpl w:val="A85EB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1175C"/>
    <w:multiLevelType w:val="hybridMultilevel"/>
    <w:tmpl w:val="BF48E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372714"/>
    <w:multiLevelType w:val="hybridMultilevel"/>
    <w:tmpl w:val="BBCC1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F6641"/>
    <w:multiLevelType w:val="multilevel"/>
    <w:tmpl w:val="859AD01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40"/>
    <w:rsid w:val="00007C4B"/>
    <w:rsid w:val="0001442F"/>
    <w:rsid w:val="00015B22"/>
    <w:rsid w:val="00021866"/>
    <w:rsid w:val="000360AD"/>
    <w:rsid w:val="00042177"/>
    <w:rsid w:val="000448D8"/>
    <w:rsid w:val="00050F11"/>
    <w:rsid w:val="0005445D"/>
    <w:rsid w:val="000547F0"/>
    <w:rsid w:val="0006747C"/>
    <w:rsid w:val="0007407E"/>
    <w:rsid w:val="000803CE"/>
    <w:rsid w:val="000837E2"/>
    <w:rsid w:val="0008635B"/>
    <w:rsid w:val="0009113E"/>
    <w:rsid w:val="00097769"/>
    <w:rsid w:val="000A2F63"/>
    <w:rsid w:val="000B0107"/>
    <w:rsid w:val="000B649F"/>
    <w:rsid w:val="000D7A9B"/>
    <w:rsid w:val="000E5521"/>
    <w:rsid w:val="000F4F79"/>
    <w:rsid w:val="000F7CF6"/>
    <w:rsid w:val="0010072D"/>
    <w:rsid w:val="00110744"/>
    <w:rsid w:val="00111470"/>
    <w:rsid w:val="0011501B"/>
    <w:rsid w:val="00120BFC"/>
    <w:rsid w:val="00122DA9"/>
    <w:rsid w:val="00125C98"/>
    <w:rsid w:val="0013135F"/>
    <w:rsid w:val="001325C9"/>
    <w:rsid w:val="00142133"/>
    <w:rsid w:val="00142F58"/>
    <w:rsid w:val="00146821"/>
    <w:rsid w:val="00162CC4"/>
    <w:rsid w:val="001677BA"/>
    <w:rsid w:val="0017717C"/>
    <w:rsid w:val="001839EC"/>
    <w:rsid w:val="001A5B98"/>
    <w:rsid w:val="001A7D10"/>
    <w:rsid w:val="001B1A9B"/>
    <w:rsid w:val="001B2B70"/>
    <w:rsid w:val="001B7ACB"/>
    <w:rsid w:val="001C0B1C"/>
    <w:rsid w:val="001D4D77"/>
    <w:rsid w:val="001E108A"/>
    <w:rsid w:val="001E17AA"/>
    <w:rsid w:val="001F0424"/>
    <w:rsid w:val="001F4ACE"/>
    <w:rsid w:val="001F4E4C"/>
    <w:rsid w:val="00205940"/>
    <w:rsid w:val="00211182"/>
    <w:rsid w:val="00213E55"/>
    <w:rsid w:val="00215BD1"/>
    <w:rsid w:val="00215D03"/>
    <w:rsid w:val="00217F62"/>
    <w:rsid w:val="002249BA"/>
    <w:rsid w:val="00263568"/>
    <w:rsid w:val="00272930"/>
    <w:rsid w:val="002947BC"/>
    <w:rsid w:val="00296040"/>
    <w:rsid w:val="00297D7A"/>
    <w:rsid w:val="002A0B7F"/>
    <w:rsid w:val="002B436E"/>
    <w:rsid w:val="002F1ACA"/>
    <w:rsid w:val="002F3149"/>
    <w:rsid w:val="00311B4A"/>
    <w:rsid w:val="003160CD"/>
    <w:rsid w:val="003238D5"/>
    <w:rsid w:val="003358CB"/>
    <w:rsid w:val="003414EF"/>
    <w:rsid w:val="00362BF8"/>
    <w:rsid w:val="00364D4F"/>
    <w:rsid w:val="00366EF5"/>
    <w:rsid w:val="0038088D"/>
    <w:rsid w:val="003809AD"/>
    <w:rsid w:val="00396329"/>
    <w:rsid w:val="003971A9"/>
    <w:rsid w:val="003A2295"/>
    <w:rsid w:val="003A2856"/>
    <w:rsid w:val="003B22DB"/>
    <w:rsid w:val="003B7E38"/>
    <w:rsid w:val="003C1EF2"/>
    <w:rsid w:val="003C2FD1"/>
    <w:rsid w:val="003E1A8B"/>
    <w:rsid w:val="003F107A"/>
    <w:rsid w:val="003F11B1"/>
    <w:rsid w:val="003F4A5D"/>
    <w:rsid w:val="003F5CE5"/>
    <w:rsid w:val="004002FE"/>
    <w:rsid w:val="00407480"/>
    <w:rsid w:val="00415A0E"/>
    <w:rsid w:val="00421420"/>
    <w:rsid w:val="0042165E"/>
    <w:rsid w:val="0042538B"/>
    <w:rsid w:val="00456700"/>
    <w:rsid w:val="00460023"/>
    <w:rsid w:val="00463C27"/>
    <w:rsid w:val="00487DC5"/>
    <w:rsid w:val="00495FC8"/>
    <w:rsid w:val="004A0761"/>
    <w:rsid w:val="004A27DC"/>
    <w:rsid w:val="004A5821"/>
    <w:rsid w:val="004B6292"/>
    <w:rsid w:val="004C0966"/>
    <w:rsid w:val="004C4B94"/>
    <w:rsid w:val="004D6845"/>
    <w:rsid w:val="004E2AA7"/>
    <w:rsid w:val="004E7D90"/>
    <w:rsid w:val="004F3875"/>
    <w:rsid w:val="004F58BB"/>
    <w:rsid w:val="00501173"/>
    <w:rsid w:val="005028F7"/>
    <w:rsid w:val="005035BE"/>
    <w:rsid w:val="00506FF4"/>
    <w:rsid w:val="005152D3"/>
    <w:rsid w:val="005264CE"/>
    <w:rsid w:val="00527316"/>
    <w:rsid w:val="00527F15"/>
    <w:rsid w:val="00540AF6"/>
    <w:rsid w:val="0055008D"/>
    <w:rsid w:val="00552E0A"/>
    <w:rsid w:val="00552EDE"/>
    <w:rsid w:val="00554082"/>
    <w:rsid w:val="005620FA"/>
    <w:rsid w:val="005660E4"/>
    <w:rsid w:val="00571F67"/>
    <w:rsid w:val="00584F7F"/>
    <w:rsid w:val="00587EE2"/>
    <w:rsid w:val="00594CD3"/>
    <w:rsid w:val="00594E46"/>
    <w:rsid w:val="00596A62"/>
    <w:rsid w:val="00596B25"/>
    <w:rsid w:val="005A2616"/>
    <w:rsid w:val="005A69B8"/>
    <w:rsid w:val="005A6EB8"/>
    <w:rsid w:val="005B564D"/>
    <w:rsid w:val="005C2471"/>
    <w:rsid w:val="005C29C6"/>
    <w:rsid w:val="005C71D8"/>
    <w:rsid w:val="005D271D"/>
    <w:rsid w:val="005D58E4"/>
    <w:rsid w:val="005E68DF"/>
    <w:rsid w:val="005F083B"/>
    <w:rsid w:val="0060074E"/>
    <w:rsid w:val="006114A5"/>
    <w:rsid w:val="006146C4"/>
    <w:rsid w:val="00622158"/>
    <w:rsid w:val="00627E65"/>
    <w:rsid w:val="006332F4"/>
    <w:rsid w:val="00636529"/>
    <w:rsid w:val="006372B3"/>
    <w:rsid w:val="00643EF5"/>
    <w:rsid w:val="00650BD7"/>
    <w:rsid w:val="00670549"/>
    <w:rsid w:val="00684038"/>
    <w:rsid w:val="006871FB"/>
    <w:rsid w:val="006934C6"/>
    <w:rsid w:val="0069355C"/>
    <w:rsid w:val="00696CFE"/>
    <w:rsid w:val="0069742D"/>
    <w:rsid w:val="006A0574"/>
    <w:rsid w:val="006A2FC7"/>
    <w:rsid w:val="006A3F23"/>
    <w:rsid w:val="006A6D05"/>
    <w:rsid w:val="006B02AD"/>
    <w:rsid w:val="006B09C4"/>
    <w:rsid w:val="006D2232"/>
    <w:rsid w:val="006D2779"/>
    <w:rsid w:val="006D4017"/>
    <w:rsid w:val="006D5151"/>
    <w:rsid w:val="006D7015"/>
    <w:rsid w:val="006E22B6"/>
    <w:rsid w:val="006E6D63"/>
    <w:rsid w:val="006F6DBA"/>
    <w:rsid w:val="00704ED6"/>
    <w:rsid w:val="00707D76"/>
    <w:rsid w:val="00712FDC"/>
    <w:rsid w:val="00730E36"/>
    <w:rsid w:val="00732E60"/>
    <w:rsid w:val="007411F7"/>
    <w:rsid w:val="00742E7C"/>
    <w:rsid w:val="00743314"/>
    <w:rsid w:val="0076071D"/>
    <w:rsid w:val="00765A8D"/>
    <w:rsid w:val="00780DD6"/>
    <w:rsid w:val="00782771"/>
    <w:rsid w:val="0078632B"/>
    <w:rsid w:val="00790894"/>
    <w:rsid w:val="007A3746"/>
    <w:rsid w:val="007A4C3D"/>
    <w:rsid w:val="007B0CC7"/>
    <w:rsid w:val="007B5864"/>
    <w:rsid w:val="007B7B72"/>
    <w:rsid w:val="007C29DE"/>
    <w:rsid w:val="007C577B"/>
    <w:rsid w:val="007C5BDB"/>
    <w:rsid w:val="007C5DD2"/>
    <w:rsid w:val="007E0EEB"/>
    <w:rsid w:val="007E7949"/>
    <w:rsid w:val="007F389C"/>
    <w:rsid w:val="0080435B"/>
    <w:rsid w:val="00816305"/>
    <w:rsid w:val="008176B7"/>
    <w:rsid w:val="00833B8F"/>
    <w:rsid w:val="008436BA"/>
    <w:rsid w:val="008533A4"/>
    <w:rsid w:val="00854775"/>
    <w:rsid w:val="00883CDB"/>
    <w:rsid w:val="00892734"/>
    <w:rsid w:val="008A249D"/>
    <w:rsid w:val="008A3E0C"/>
    <w:rsid w:val="008C2215"/>
    <w:rsid w:val="008C3D4F"/>
    <w:rsid w:val="008D1F5C"/>
    <w:rsid w:val="008D3734"/>
    <w:rsid w:val="008E07E4"/>
    <w:rsid w:val="008E1CAF"/>
    <w:rsid w:val="008F2361"/>
    <w:rsid w:val="008F2D44"/>
    <w:rsid w:val="008F4438"/>
    <w:rsid w:val="00905B75"/>
    <w:rsid w:val="00911CB6"/>
    <w:rsid w:val="00921727"/>
    <w:rsid w:val="009301C3"/>
    <w:rsid w:val="00943B68"/>
    <w:rsid w:val="00947E2C"/>
    <w:rsid w:val="009631DC"/>
    <w:rsid w:val="009648D6"/>
    <w:rsid w:val="00983778"/>
    <w:rsid w:val="009A4B64"/>
    <w:rsid w:val="009B0F7F"/>
    <w:rsid w:val="009B37F8"/>
    <w:rsid w:val="009B5383"/>
    <w:rsid w:val="009D2106"/>
    <w:rsid w:val="009E4F5C"/>
    <w:rsid w:val="009F022D"/>
    <w:rsid w:val="009F12B9"/>
    <w:rsid w:val="009F589C"/>
    <w:rsid w:val="00A0233E"/>
    <w:rsid w:val="00A02920"/>
    <w:rsid w:val="00A07648"/>
    <w:rsid w:val="00A23B58"/>
    <w:rsid w:val="00A3073F"/>
    <w:rsid w:val="00A311E2"/>
    <w:rsid w:val="00A41114"/>
    <w:rsid w:val="00A474DC"/>
    <w:rsid w:val="00A61DAC"/>
    <w:rsid w:val="00A670DA"/>
    <w:rsid w:val="00A71BEA"/>
    <w:rsid w:val="00A74EA1"/>
    <w:rsid w:val="00A75DD6"/>
    <w:rsid w:val="00A76E05"/>
    <w:rsid w:val="00A81FCC"/>
    <w:rsid w:val="00A827D7"/>
    <w:rsid w:val="00A8652A"/>
    <w:rsid w:val="00A86BA3"/>
    <w:rsid w:val="00A9281C"/>
    <w:rsid w:val="00A93028"/>
    <w:rsid w:val="00A97ACF"/>
    <w:rsid w:val="00AA196B"/>
    <w:rsid w:val="00AB295B"/>
    <w:rsid w:val="00AB68BE"/>
    <w:rsid w:val="00AC2EBF"/>
    <w:rsid w:val="00AC602C"/>
    <w:rsid w:val="00AC60ED"/>
    <w:rsid w:val="00AD34C4"/>
    <w:rsid w:val="00AF4BAB"/>
    <w:rsid w:val="00B04118"/>
    <w:rsid w:val="00B073E2"/>
    <w:rsid w:val="00B22739"/>
    <w:rsid w:val="00B23994"/>
    <w:rsid w:val="00B31D7D"/>
    <w:rsid w:val="00B3656A"/>
    <w:rsid w:val="00B41C69"/>
    <w:rsid w:val="00B5700A"/>
    <w:rsid w:val="00B65377"/>
    <w:rsid w:val="00B67BE2"/>
    <w:rsid w:val="00B713EE"/>
    <w:rsid w:val="00B736A4"/>
    <w:rsid w:val="00B76DFE"/>
    <w:rsid w:val="00B81767"/>
    <w:rsid w:val="00B918AD"/>
    <w:rsid w:val="00B94FE2"/>
    <w:rsid w:val="00BA15CB"/>
    <w:rsid w:val="00BA2E55"/>
    <w:rsid w:val="00BA4229"/>
    <w:rsid w:val="00BA5BDA"/>
    <w:rsid w:val="00BD27CE"/>
    <w:rsid w:val="00BD4C69"/>
    <w:rsid w:val="00BE0FD8"/>
    <w:rsid w:val="00BE147B"/>
    <w:rsid w:val="00BE3B29"/>
    <w:rsid w:val="00BE4206"/>
    <w:rsid w:val="00C001D6"/>
    <w:rsid w:val="00C13931"/>
    <w:rsid w:val="00C15D31"/>
    <w:rsid w:val="00C16AFE"/>
    <w:rsid w:val="00C20C91"/>
    <w:rsid w:val="00C230C8"/>
    <w:rsid w:val="00C32D7F"/>
    <w:rsid w:val="00C34402"/>
    <w:rsid w:val="00C3562E"/>
    <w:rsid w:val="00C55FC1"/>
    <w:rsid w:val="00C65707"/>
    <w:rsid w:val="00C71E9D"/>
    <w:rsid w:val="00C73ADF"/>
    <w:rsid w:val="00C75208"/>
    <w:rsid w:val="00C81C9D"/>
    <w:rsid w:val="00C93806"/>
    <w:rsid w:val="00CA23DF"/>
    <w:rsid w:val="00CA4BD6"/>
    <w:rsid w:val="00CA577B"/>
    <w:rsid w:val="00CA615F"/>
    <w:rsid w:val="00CC3C28"/>
    <w:rsid w:val="00CD044E"/>
    <w:rsid w:val="00CD1135"/>
    <w:rsid w:val="00CD32BC"/>
    <w:rsid w:val="00CD3EFA"/>
    <w:rsid w:val="00CE2B5D"/>
    <w:rsid w:val="00CF24EB"/>
    <w:rsid w:val="00CF46A1"/>
    <w:rsid w:val="00D00803"/>
    <w:rsid w:val="00D06919"/>
    <w:rsid w:val="00D116F7"/>
    <w:rsid w:val="00D11E57"/>
    <w:rsid w:val="00D33C38"/>
    <w:rsid w:val="00D463A5"/>
    <w:rsid w:val="00D50E66"/>
    <w:rsid w:val="00D53469"/>
    <w:rsid w:val="00D636B5"/>
    <w:rsid w:val="00D65B7E"/>
    <w:rsid w:val="00D82AB0"/>
    <w:rsid w:val="00DA5A6F"/>
    <w:rsid w:val="00DB6A54"/>
    <w:rsid w:val="00DC21B4"/>
    <w:rsid w:val="00DC23AF"/>
    <w:rsid w:val="00DF7077"/>
    <w:rsid w:val="00E01B91"/>
    <w:rsid w:val="00E14621"/>
    <w:rsid w:val="00E30483"/>
    <w:rsid w:val="00E30A90"/>
    <w:rsid w:val="00E3525A"/>
    <w:rsid w:val="00E45FF4"/>
    <w:rsid w:val="00E669F9"/>
    <w:rsid w:val="00E66DE3"/>
    <w:rsid w:val="00E71706"/>
    <w:rsid w:val="00E749EE"/>
    <w:rsid w:val="00E77EFA"/>
    <w:rsid w:val="00E81F02"/>
    <w:rsid w:val="00E938A8"/>
    <w:rsid w:val="00E946E4"/>
    <w:rsid w:val="00E965B3"/>
    <w:rsid w:val="00E96CFD"/>
    <w:rsid w:val="00EA1652"/>
    <w:rsid w:val="00EB1F5F"/>
    <w:rsid w:val="00EB4318"/>
    <w:rsid w:val="00EC0D4C"/>
    <w:rsid w:val="00EC60B3"/>
    <w:rsid w:val="00EC6D8A"/>
    <w:rsid w:val="00ED38C0"/>
    <w:rsid w:val="00ED3DA2"/>
    <w:rsid w:val="00EF15DF"/>
    <w:rsid w:val="00EF20BF"/>
    <w:rsid w:val="00EF2B98"/>
    <w:rsid w:val="00EF76DD"/>
    <w:rsid w:val="00F02C85"/>
    <w:rsid w:val="00F02CB1"/>
    <w:rsid w:val="00F03338"/>
    <w:rsid w:val="00F065A0"/>
    <w:rsid w:val="00F070B7"/>
    <w:rsid w:val="00F1024D"/>
    <w:rsid w:val="00F4394A"/>
    <w:rsid w:val="00F502B5"/>
    <w:rsid w:val="00F63DE4"/>
    <w:rsid w:val="00F703A6"/>
    <w:rsid w:val="00F74AD6"/>
    <w:rsid w:val="00F847DC"/>
    <w:rsid w:val="00FB510D"/>
    <w:rsid w:val="00FB7F12"/>
    <w:rsid w:val="00FE53F7"/>
    <w:rsid w:val="00FE7A91"/>
    <w:rsid w:val="00FF309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5:docId w15:val="{1FD1B9D4-AE6E-44A1-9673-1FB00069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2D44"/>
  </w:style>
  <w:style w:type="paragraph" w:styleId="Nadpis1">
    <w:name w:val="heading 1"/>
    <w:basedOn w:val="Normlny"/>
    <w:next w:val="Normlny"/>
    <w:link w:val="Nadpis1Char"/>
    <w:uiPriority w:val="9"/>
    <w:qFormat/>
    <w:rsid w:val="00594E4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94E4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94E4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94E4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94E4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94E4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94E4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94E4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94E4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15D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15D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15D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15D03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Predvolenpsmoodseku"/>
    <w:link w:val="Nadpis1"/>
    <w:uiPriority w:val="9"/>
    <w:rsid w:val="00594E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94E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94E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594E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94E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94E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94E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94E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94E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99"/>
    <w:qFormat/>
    <w:rsid w:val="006B02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9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55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A577B"/>
    <w:rPr>
      <w:color w:val="0563C1" w:themeColor="hyperlink"/>
      <w:u w:val="single"/>
    </w:rPr>
  </w:style>
  <w:style w:type="paragraph" w:customStyle="1" w:styleId="TabNadpis">
    <w:name w:val="_Tab_Nadpis"/>
    <w:basedOn w:val="Normlny"/>
    <w:qFormat/>
    <w:rsid w:val="003B22DB"/>
    <w:pPr>
      <w:widowControl w:val="0"/>
      <w:adjustRightInd w:val="0"/>
      <w:spacing w:before="60" w:after="0" w:line="240" w:lineRule="auto"/>
      <w:textAlignment w:val="baseline"/>
    </w:pPr>
    <w:rPr>
      <w:rFonts w:ascii="Arial" w:eastAsia="Times New Roman" w:hAnsi="Arial" w:cs="Times New Roman"/>
      <w:b/>
      <w:bCs/>
      <w:color w:val="FFFFFF"/>
      <w:sz w:val="20"/>
      <w:szCs w:val="20"/>
      <w:lang w:eastAsia="de-DE"/>
    </w:rPr>
  </w:style>
  <w:style w:type="table" w:customStyle="1" w:styleId="Svetlzoznamzvraznenie11">
    <w:name w:val="Svetlý zoznam – zvýraznenie 11"/>
    <w:basedOn w:val="Normlnatabuka"/>
    <w:uiPriority w:val="61"/>
    <w:rsid w:val="003B22D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riekatabuky">
    <w:name w:val="Table Grid"/>
    <w:basedOn w:val="Normlnatabuka"/>
    <w:uiPriority w:val="39"/>
    <w:rsid w:val="0081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218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8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86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8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866"/>
    <w:rPr>
      <w:b/>
      <w:bCs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AA196B"/>
    <w:pPr>
      <w:pageBreakBefore/>
      <w:numPr>
        <w:numId w:val="0"/>
      </w:numPr>
      <w:outlineLvl w:val="9"/>
    </w:pPr>
    <w:rPr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AA196B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AA196B"/>
    <w:pPr>
      <w:spacing w:after="100"/>
      <w:ind w:left="220"/>
    </w:pPr>
  </w:style>
  <w:style w:type="table" w:customStyle="1" w:styleId="GridTable4-Accent11">
    <w:name w:val="Grid Table 4 - Accent 11"/>
    <w:basedOn w:val="Normlnatabuka"/>
    <w:uiPriority w:val="49"/>
    <w:rsid w:val="00AA196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bsah3">
    <w:name w:val="toc 3"/>
    <w:basedOn w:val="Normlny"/>
    <w:next w:val="Normlny"/>
    <w:autoRedefine/>
    <w:uiPriority w:val="39"/>
    <w:unhideWhenUsed/>
    <w:rsid w:val="00AA196B"/>
    <w:pPr>
      <w:spacing w:after="100"/>
      <w:ind w:left="440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F5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6.emf"/><Relationship Id="rId42" Type="http://schemas.openxmlformats.org/officeDocument/2006/relationships/oleObject" Target="embeddings/oleObject15.bin"/><Relationship Id="rId47" Type="http://schemas.openxmlformats.org/officeDocument/2006/relationships/hyperlink" Target="https://isstest.pub.lomtec.com:477/service/Services/Import/PersonImport.svc" TargetMode="External"/><Relationship Id="rId63" Type="http://schemas.openxmlformats.org/officeDocument/2006/relationships/oleObject" Target="embeddings/oleObject24.bin"/><Relationship Id="rId68" Type="http://schemas.openxmlformats.org/officeDocument/2006/relationships/image" Target="media/image28.emf"/><Relationship Id="rId84" Type="http://schemas.openxmlformats.org/officeDocument/2006/relationships/oleObject" Target="embeddings/oleObject35.bin"/><Relationship Id="rId89" Type="http://schemas.openxmlformats.org/officeDocument/2006/relationships/oleObject" Target="embeddings/oleObject38.bin"/><Relationship Id="rId112" Type="http://schemas.openxmlformats.org/officeDocument/2006/relationships/theme" Target="theme/theme1.xml"/><Relationship Id="rId16" Type="http://schemas.openxmlformats.org/officeDocument/2006/relationships/oleObject" Target="embeddings/oleObject2.bin"/><Relationship Id="rId107" Type="http://schemas.openxmlformats.org/officeDocument/2006/relationships/image" Target="media/image45.emf"/><Relationship Id="rId11" Type="http://schemas.openxmlformats.org/officeDocument/2006/relationships/hyperlink" Target="https://test.sportmidoffice.iedu.sk/Services/Import/CompanyImport.svc%20" TargetMode="External"/><Relationship Id="rId32" Type="http://schemas.openxmlformats.org/officeDocument/2006/relationships/oleObject" Target="embeddings/oleObject10.bin"/><Relationship Id="rId37" Type="http://schemas.openxmlformats.org/officeDocument/2006/relationships/image" Target="media/image14.emf"/><Relationship Id="rId53" Type="http://schemas.openxmlformats.org/officeDocument/2006/relationships/oleObject" Target="embeddings/oleObject19.bin"/><Relationship Id="rId58" Type="http://schemas.openxmlformats.org/officeDocument/2006/relationships/image" Target="media/image23.emf"/><Relationship Id="rId74" Type="http://schemas.openxmlformats.org/officeDocument/2006/relationships/image" Target="media/image31.emf"/><Relationship Id="rId79" Type="http://schemas.openxmlformats.org/officeDocument/2006/relationships/image" Target="media/image33.emf"/><Relationship Id="rId102" Type="http://schemas.openxmlformats.org/officeDocument/2006/relationships/oleObject" Target="embeddings/oleObject43.bin"/><Relationship Id="rId5" Type="http://schemas.openxmlformats.org/officeDocument/2006/relationships/numbering" Target="numbering.xml"/><Relationship Id="rId90" Type="http://schemas.openxmlformats.org/officeDocument/2006/relationships/hyperlink" Target="https://isstest.pub.lomtec.com:477/service/Services/Sys/Codebook.svc%20" TargetMode="External"/><Relationship Id="rId95" Type="http://schemas.openxmlformats.org/officeDocument/2006/relationships/image" Target="media/image39.emf"/><Relationship Id="rId22" Type="http://schemas.openxmlformats.org/officeDocument/2006/relationships/oleObject" Target="embeddings/oleObject5.bin"/><Relationship Id="rId27" Type="http://schemas.openxmlformats.org/officeDocument/2006/relationships/image" Target="media/image9.emf"/><Relationship Id="rId43" Type="http://schemas.openxmlformats.org/officeDocument/2006/relationships/image" Target="media/image17.emf"/><Relationship Id="rId48" Type="http://schemas.openxmlformats.org/officeDocument/2006/relationships/hyperlink" Target="https://test.sportmidoffice.iedu.sk/Services/Import/PersonImport.svc" TargetMode="External"/><Relationship Id="rId64" Type="http://schemas.openxmlformats.org/officeDocument/2006/relationships/image" Target="media/image26.emf"/><Relationship Id="rId69" Type="http://schemas.openxmlformats.org/officeDocument/2006/relationships/oleObject" Target="embeddings/oleObject27.bin"/><Relationship Id="rId80" Type="http://schemas.openxmlformats.org/officeDocument/2006/relationships/oleObject" Target="embeddings/oleObject33.bin"/><Relationship Id="rId85" Type="http://schemas.openxmlformats.org/officeDocument/2006/relationships/image" Target="media/image36.emf"/><Relationship Id="rId12" Type="http://schemas.openxmlformats.org/officeDocument/2006/relationships/hyperlink" Target="https://sportmidoffice.iedu.sk/Services/Import/CompanyImport.svc%20" TargetMode="External"/><Relationship Id="rId17" Type="http://schemas.openxmlformats.org/officeDocument/2006/relationships/image" Target="media/image4.emf"/><Relationship Id="rId33" Type="http://schemas.openxmlformats.org/officeDocument/2006/relationships/image" Target="media/image12.emf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2.bin"/><Relationship Id="rId103" Type="http://schemas.openxmlformats.org/officeDocument/2006/relationships/image" Target="media/image43.emf"/><Relationship Id="rId108" Type="http://schemas.openxmlformats.org/officeDocument/2006/relationships/oleObject" Target="embeddings/oleObject46.bin"/><Relationship Id="rId54" Type="http://schemas.openxmlformats.org/officeDocument/2006/relationships/image" Target="media/image21.emf"/><Relationship Id="rId70" Type="http://schemas.openxmlformats.org/officeDocument/2006/relationships/image" Target="media/image29.emf"/><Relationship Id="rId75" Type="http://schemas.openxmlformats.org/officeDocument/2006/relationships/oleObject" Target="embeddings/oleObject30.bin"/><Relationship Id="rId91" Type="http://schemas.openxmlformats.org/officeDocument/2006/relationships/hyperlink" Target="https://test.sportmidoffice.iedu.sk/Services/Sys/Codebook.svc" TargetMode="External"/><Relationship Id="rId96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hyperlink" Target="https://sportmidoffice.iedu.sk/Services/Import/PersonImport.svc" TargetMode="External"/><Relationship Id="rId57" Type="http://schemas.openxmlformats.org/officeDocument/2006/relationships/oleObject" Target="embeddings/oleObject21.bin"/><Relationship Id="rId106" Type="http://schemas.openxmlformats.org/officeDocument/2006/relationships/oleObject" Target="embeddings/oleObject45.bin"/><Relationship Id="rId10" Type="http://schemas.openxmlformats.org/officeDocument/2006/relationships/hyperlink" Target="https://isstest.pub.lomtec.com:477/service/Services/Import/CompanyImport.svc" TargetMode="External"/><Relationship Id="rId31" Type="http://schemas.openxmlformats.org/officeDocument/2006/relationships/image" Target="media/image11.emf"/><Relationship Id="rId44" Type="http://schemas.openxmlformats.org/officeDocument/2006/relationships/oleObject" Target="embeddings/oleObject16.bin"/><Relationship Id="rId52" Type="http://schemas.openxmlformats.org/officeDocument/2006/relationships/image" Target="media/image20.emf"/><Relationship Id="rId60" Type="http://schemas.openxmlformats.org/officeDocument/2006/relationships/image" Target="media/image24.e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oleObject" Target="embeddings/oleObject32.bin"/><Relationship Id="rId81" Type="http://schemas.openxmlformats.org/officeDocument/2006/relationships/image" Target="media/image34.e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39.bin"/><Relationship Id="rId99" Type="http://schemas.openxmlformats.org/officeDocument/2006/relationships/image" Target="media/image41.emf"/><Relationship Id="rId101" Type="http://schemas.openxmlformats.org/officeDocument/2006/relationships/image" Target="media/image42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oleObject" Target="embeddings/oleObject3.bin"/><Relationship Id="rId39" Type="http://schemas.openxmlformats.org/officeDocument/2006/relationships/image" Target="media/image15.emf"/><Relationship Id="rId109" Type="http://schemas.openxmlformats.org/officeDocument/2006/relationships/image" Target="media/image46.emf"/><Relationship Id="rId34" Type="http://schemas.openxmlformats.org/officeDocument/2006/relationships/oleObject" Target="embeddings/oleObject11.bin"/><Relationship Id="rId50" Type="http://schemas.openxmlformats.org/officeDocument/2006/relationships/image" Target="media/image19.emf"/><Relationship Id="rId55" Type="http://schemas.openxmlformats.org/officeDocument/2006/relationships/oleObject" Target="embeddings/oleObject20.bin"/><Relationship Id="rId76" Type="http://schemas.openxmlformats.org/officeDocument/2006/relationships/oleObject" Target="embeddings/oleObject31.bin"/><Relationship Id="rId97" Type="http://schemas.openxmlformats.org/officeDocument/2006/relationships/image" Target="media/image40.emf"/><Relationship Id="rId104" Type="http://schemas.openxmlformats.org/officeDocument/2006/relationships/oleObject" Target="embeddings/oleObject44.bin"/><Relationship Id="rId7" Type="http://schemas.openxmlformats.org/officeDocument/2006/relationships/settings" Target="settings.xml"/><Relationship Id="rId71" Type="http://schemas.openxmlformats.org/officeDocument/2006/relationships/oleObject" Target="embeddings/oleObject28.bin"/><Relationship Id="rId92" Type="http://schemas.openxmlformats.org/officeDocument/2006/relationships/hyperlink" Target="https://sportmidoffice.iedu.sk/Services/Sys/Codebook.svc" TargetMode="External"/><Relationship Id="rId2" Type="http://schemas.openxmlformats.org/officeDocument/2006/relationships/customXml" Target="../customXml/item2.xml"/><Relationship Id="rId29" Type="http://schemas.openxmlformats.org/officeDocument/2006/relationships/image" Target="media/image10.e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18.emf"/><Relationship Id="rId66" Type="http://schemas.openxmlformats.org/officeDocument/2006/relationships/image" Target="media/image27.emf"/><Relationship Id="rId87" Type="http://schemas.openxmlformats.org/officeDocument/2006/relationships/image" Target="media/image37.emf"/><Relationship Id="rId110" Type="http://schemas.openxmlformats.org/officeDocument/2006/relationships/oleObject" Target="embeddings/oleObject47.bin"/><Relationship Id="rId61" Type="http://schemas.openxmlformats.org/officeDocument/2006/relationships/oleObject" Target="embeddings/oleObject23.bin"/><Relationship Id="rId82" Type="http://schemas.openxmlformats.org/officeDocument/2006/relationships/oleObject" Target="embeddings/oleObject34.bin"/><Relationship Id="rId19" Type="http://schemas.openxmlformats.org/officeDocument/2006/relationships/image" Target="media/image5.emf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9.bin"/><Relationship Id="rId35" Type="http://schemas.openxmlformats.org/officeDocument/2006/relationships/image" Target="media/image13.emf"/><Relationship Id="rId56" Type="http://schemas.openxmlformats.org/officeDocument/2006/relationships/image" Target="media/image22.emf"/><Relationship Id="rId77" Type="http://schemas.openxmlformats.org/officeDocument/2006/relationships/image" Target="media/image32.emf"/><Relationship Id="rId100" Type="http://schemas.openxmlformats.org/officeDocument/2006/relationships/oleObject" Target="embeddings/oleObject42.bin"/><Relationship Id="rId105" Type="http://schemas.openxmlformats.org/officeDocument/2006/relationships/image" Target="media/image44.emf"/><Relationship Id="rId8" Type="http://schemas.openxmlformats.org/officeDocument/2006/relationships/webSettings" Target="webSettings.xml"/><Relationship Id="rId51" Type="http://schemas.openxmlformats.org/officeDocument/2006/relationships/oleObject" Target="embeddings/oleObject18.bin"/><Relationship Id="rId72" Type="http://schemas.openxmlformats.org/officeDocument/2006/relationships/image" Target="media/image30.emf"/><Relationship Id="rId93" Type="http://schemas.openxmlformats.org/officeDocument/2006/relationships/image" Target="media/image38.emf"/><Relationship Id="rId98" Type="http://schemas.openxmlformats.org/officeDocument/2006/relationships/oleObject" Target="embeddings/oleObject41.bin"/><Relationship Id="rId3" Type="http://schemas.openxmlformats.org/officeDocument/2006/relationships/customXml" Target="../customXml/item3.xml"/><Relationship Id="rId25" Type="http://schemas.openxmlformats.org/officeDocument/2006/relationships/image" Target="media/image8.emf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26.bin"/><Relationship Id="rId20" Type="http://schemas.openxmlformats.org/officeDocument/2006/relationships/oleObject" Target="embeddings/oleObject4.bin"/><Relationship Id="rId41" Type="http://schemas.openxmlformats.org/officeDocument/2006/relationships/image" Target="media/image16.emf"/><Relationship Id="rId62" Type="http://schemas.openxmlformats.org/officeDocument/2006/relationships/image" Target="media/image25.emf"/><Relationship Id="rId83" Type="http://schemas.openxmlformats.org/officeDocument/2006/relationships/image" Target="media/image35.emf"/><Relationship Id="rId88" Type="http://schemas.openxmlformats.org/officeDocument/2006/relationships/oleObject" Target="embeddings/oleObject37.bin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CCC5FF130D443BE2A1C117F28F523" ma:contentTypeVersion="0" ma:contentTypeDescription="Create a new document." ma:contentTypeScope="" ma:versionID="9cad6788f08909c7aca350b832c347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9E71-4A12-4EF5-AA5C-955D543602C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16BF68-24DC-4DA9-8FA1-8A5C3A82B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71A69F-C9E3-4923-9E16-C4BC11038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6DE86-F540-47A1-B5C8-6B16A657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3584</Words>
  <Characters>20435</Characters>
  <Application>Microsoft Office Word</Application>
  <DocSecurity>0</DocSecurity>
  <Lines>170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Pavlenda Pavel</dc:creator>
  <cp:lastModifiedBy>Agata Galkova</cp:lastModifiedBy>
  <cp:revision>2</cp:revision>
  <dcterms:created xsi:type="dcterms:W3CDTF">2022-03-16T10:04:00Z</dcterms:created>
  <dcterms:modified xsi:type="dcterms:W3CDTF">2022-03-16T10:04:00Z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0x01010089DCCC5FF130D443BE2A1C117F28F523</vt:lpwstr>
  </property>
</Properties>
</file>